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9" w:tblpY="249"/>
        <w:tblW w:w="6548" w:type="dxa"/>
        <w:tblCellMar>
          <w:left w:w="0" w:type="dxa"/>
          <w:right w:w="0" w:type="dxa"/>
        </w:tblCellMar>
        <w:tblLook w:val="04A0"/>
      </w:tblPr>
      <w:tblGrid>
        <w:gridCol w:w="582"/>
        <w:gridCol w:w="2721"/>
        <w:gridCol w:w="360"/>
        <w:gridCol w:w="360"/>
        <w:gridCol w:w="360"/>
        <w:gridCol w:w="431"/>
        <w:gridCol w:w="360"/>
        <w:gridCol w:w="360"/>
        <w:gridCol w:w="360"/>
        <w:gridCol w:w="654"/>
      </w:tblGrid>
      <w:tr w:rsidR="0050565B" w:rsidRPr="00014A76" w:rsidTr="009E1170">
        <w:trPr>
          <w:trHeight w:hRule="exact" w:val="284"/>
        </w:trPr>
        <w:tc>
          <w:tcPr>
            <w:tcW w:w="6548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565B" w:rsidRPr="00014A76" w:rsidRDefault="0050565B" w:rsidP="009E1170">
            <w:pPr>
              <w:widowControl w:val="0"/>
              <w:spacing w:after="280"/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</w:pPr>
            <w:r w:rsidRPr="00014A76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 xml:space="preserve">Form Guide </w:t>
            </w:r>
            <w:r w:rsidR="00627694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(League matches)</w:t>
            </w:r>
          </w:p>
        </w:tc>
      </w:tr>
      <w:tr w:rsidR="00AE56AC" w:rsidRPr="00014A76" w:rsidTr="009E1170">
        <w:trPr>
          <w:trHeight w:hRule="exact" w:val="297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6AC" w:rsidRPr="00014A76" w:rsidRDefault="00D52539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2</w:t>
            </w:r>
          </w:p>
        </w:tc>
        <w:tc>
          <w:tcPr>
            <w:tcW w:w="27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56AC" w:rsidRPr="00014A76" w:rsidRDefault="00014A76" w:rsidP="00627694">
            <w:pPr>
              <w:widowControl w:val="0"/>
              <w:spacing w:after="280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 xml:space="preserve">St Ives  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4611D6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AE56AC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014A76"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56AC" w:rsidRPr="00014A76" w:rsidRDefault="004611D6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94.4</w:t>
            </w:r>
            <w:r w:rsidR="00AE56AC" w:rsidRPr="00014A76">
              <w:rPr>
                <w:rFonts w:ascii="Calibri" w:hAnsi="Calibri"/>
                <w:color w:val="1E057D"/>
                <w:sz w:val="22"/>
                <w:szCs w:val="22"/>
              </w:rPr>
              <w:t>%</w:t>
            </w:r>
          </w:p>
        </w:tc>
      </w:tr>
      <w:tr w:rsidR="00D52539" w:rsidRPr="00014A76" w:rsidTr="009E1170">
        <w:trPr>
          <w:trHeight w:hRule="exact" w:val="284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2539" w:rsidRPr="00014A76" w:rsidRDefault="00D5253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1</w:t>
            </w:r>
          </w:p>
        </w:tc>
        <w:tc>
          <w:tcPr>
            <w:tcW w:w="272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2539" w:rsidRPr="00014A76" w:rsidRDefault="004611D6" w:rsidP="00D52539">
            <w:pPr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Wessex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4611D6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4611D6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4611D6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4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4611D6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4611D6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4611D6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3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4611D6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6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2539" w:rsidRPr="00014A76" w:rsidRDefault="002F1919" w:rsidP="00D52539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0</w:t>
            </w:r>
            <w:r w:rsidR="004611D6">
              <w:rPr>
                <w:rFonts w:ascii="Calibri" w:hAnsi="Calibri"/>
                <w:color w:val="1E057D"/>
                <w:sz w:val="22"/>
                <w:szCs w:val="22"/>
              </w:rPr>
              <w:t>%</w:t>
            </w:r>
          </w:p>
        </w:tc>
      </w:tr>
    </w:tbl>
    <w:tbl>
      <w:tblPr>
        <w:tblpPr w:leftFromText="180" w:rightFromText="180" w:vertAnchor="page" w:horzAnchor="page" w:tblpX="682" w:tblpY="1626"/>
        <w:tblW w:w="69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"/>
        <w:gridCol w:w="1650"/>
        <w:gridCol w:w="425"/>
        <w:gridCol w:w="425"/>
        <w:gridCol w:w="426"/>
        <w:gridCol w:w="425"/>
        <w:gridCol w:w="567"/>
        <w:gridCol w:w="567"/>
        <w:gridCol w:w="567"/>
        <w:gridCol w:w="425"/>
        <w:gridCol w:w="567"/>
        <w:gridCol w:w="567"/>
      </w:tblGrid>
      <w:tr w:rsidR="00BC5712" w:rsidTr="009E1170">
        <w:trPr>
          <w:trHeight w:hRule="exact" w:val="284"/>
        </w:trPr>
        <w:tc>
          <w:tcPr>
            <w:tcW w:w="6961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rPr>
                <w:rFonts w:ascii="Arial" w:hAnsi="Arial" w:cs="Arial"/>
                <w:color w:val="1E057D"/>
                <w:sz w:val="18"/>
                <w:szCs w:val="18"/>
              </w:rPr>
            </w:pPr>
            <w:r w:rsidRPr="00014A76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 xml:space="preserve">Tribute Cornwall &amp; Devon RFU League Table   </w:t>
            </w:r>
          </w:p>
        </w:tc>
      </w:tr>
      <w:tr w:rsidR="00BC5712" w:rsidTr="004611D6">
        <w:trPr>
          <w:trHeight w:hRule="exact" w:val="284"/>
        </w:trPr>
        <w:tc>
          <w:tcPr>
            <w:tcW w:w="350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9E1170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#</w:t>
            </w:r>
          </w:p>
        </w:tc>
        <w:tc>
          <w:tcPr>
            <w:tcW w:w="1650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Team</w:t>
            </w:r>
          </w:p>
        </w:tc>
        <w:tc>
          <w:tcPr>
            <w:tcW w:w="425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Pd</w:t>
            </w:r>
          </w:p>
        </w:tc>
        <w:tc>
          <w:tcPr>
            <w:tcW w:w="425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W</w:t>
            </w:r>
          </w:p>
        </w:tc>
        <w:tc>
          <w:tcPr>
            <w:tcW w:w="426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Diff</w:t>
            </w:r>
          </w:p>
        </w:tc>
        <w:tc>
          <w:tcPr>
            <w:tcW w:w="425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4T</w:t>
            </w:r>
          </w:p>
        </w:tc>
        <w:tc>
          <w:tcPr>
            <w:tcW w:w="567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LB</w:t>
            </w:r>
          </w:p>
        </w:tc>
        <w:tc>
          <w:tcPr>
            <w:tcW w:w="567" w:type="dxa"/>
            <w:tcBorders>
              <w:bottom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712" w:rsidRPr="00014A76" w:rsidRDefault="00BC5712" w:rsidP="004611D6">
            <w:pPr>
              <w:widowControl w:val="0"/>
              <w:spacing w:after="280"/>
              <w:jc w:val="center"/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</w:pPr>
            <w:r w:rsidRPr="00014A76">
              <w:rPr>
                <w:rFonts w:ascii="Calibri" w:hAnsi="Calibri"/>
                <w:b/>
                <w:bCs/>
                <w:color w:val="1E057D"/>
                <w:sz w:val="18"/>
                <w:szCs w:val="18"/>
              </w:rPr>
              <w:t>Pts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1650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Teignmouth</w:t>
            </w:r>
          </w:p>
        </w:tc>
        <w:tc>
          <w:tcPr>
            <w:tcW w:w="425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18</w:t>
            </w:r>
          </w:p>
        </w:tc>
        <w:tc>
          <w:tcPr>
            <w:tcW w:w="425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16</w:t>
            </w:r>
          </w:p>
        </w:tc>
        <w:tc>
          <w:tcPr>
            <w:tcW w:w="426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567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657</w:t>
            </w:r>
          </w:p>
        </w:tc>
        <w:tc>
          <w:tcPr>
            <w:tcW w:w="567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227</w:t>
            </w:r>
          </w:p>
        </w:tc>
        <w:tc>
          <w:tcPr>
            <w:tcW w:w="567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430</w:t>
            </w:r>
          </w:p>
        </w:tc>
        <w:tc>
          <w:tcPr>
            <w:tcW w:w="425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15</w:t>
            </w:r>
          </w:p>
        </w:tc>
        <w:tc>
          <w:tcPr>
            <w:tcW w:w="567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567" w:type="dxa"/>
            <w:tcBorders>
              <w:top w:val="single" w:sz="12" w:space="0" w:color="1E05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80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2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St Ives (SW)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18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17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614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227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387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/>
                <w:bCs/>
                <w:color w:val="1E057D"/>
              </w:rPr>
              <w:t>74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Tiverton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18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14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258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177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67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Hayle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377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25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51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Saltash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465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293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172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48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6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Pirates Amateurs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349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385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-36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42</w:t>
            </w:r>
          </w:p>
        </w:tc>
      </w:tr>
      <w:tr w:rsidR="005C7001" w:rsidTr="005C7001">
        <w:trPr>
          <w:trHeight w:hRule="exact" w:val="292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7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Falmouth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369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484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-115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41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 xml:space="preserve">Old </w:t>
            </w:r>
            <w:r>
              <w:rPr>
                <w:rFonts w:asciiTheme="minorHAnsi" w:hAnsiTheme="minorHAnsi" w:cs="Arial"/>
                <w:bCs/>
                <w:color w:val="1E057D"/>
              </w:rPr>
              <w:t>P</w:t>
            </w:r>
            <w:r w:rsidRPr="005C7001">
              <w:rPr>
                <w:rFonts w:asciiTheme="minorHAnsi" w:hAnsiTheme="minorHAnsi" w:cs="Arial"/>
                <w:bCs/>
                <w:color w:val="1E057D"/>
              </w:rPr>
              <w:t>M</w:t>
            </w:r>
            <w:r>
              <w:rPr>
                <w:rFonts w:asciiTheme="minorHAnsi" w:hAnsiTheme="minorHAnsi" w:cs="Arial"/>
                <w:bCs/>
                <w:color w:val="1E057D"/>
              </w:rPr>
              <w:t>s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402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480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-78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39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9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Withycombe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8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341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372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-31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37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10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Crediton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18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243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335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-92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26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11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Newquay Hornets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18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377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452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-75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24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12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proofErr w:type="spellStart"/>
            <w:r w:rsidRPr="005C7001">
              <w:rPr>
                <w:rFonts w:asciiTheme="minorHAnsi" w:hAnsiTheme="minorHAnsi" w:cs="Arial"/>
                <w:bCs/>
                <w:color w:val="1E057D"/>
              </w:rPr>
              <w:t>Liskeard-Looe</w:t>
            </w:r>
            <w:proofErr w:type="spellEnd"/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4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247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507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-260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19</w:t>
            </w:r>
          </w:p>
        </w:tc>
      </w:tr>
      <w:tr w:rsidR="005C7001" w:rsidTr="005C7001">
        <w:trPr>
          <w:trHeight w:hRule="exact" w:val="284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13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Wessex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17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150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654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-504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7</w:t>
            </w:r>
          </w:p>
        </w:tc>
      </w:tr>
      <w:tr w:rsidR="005C7001" w:rsidTr="005C7001">
        <w:trPr>
          <w:trHeight w:hRule="exact" w:val="276"/>
        </w:trPr>
        <w:tc>
          <w:tcPr>
            <w:tcW w:w="3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7001" w:rsidRPr="005C7001" w:rsidRDefault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14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  <w:sz w:val="18"/>
              </w:rPr>
              <w:t>Plymouth Barbarians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7001" w:rsidRPr="005C7001" w:rsidRDefault="005C7001" w:rsidP="005C7001">
            <w:pPr>
              <w:jc w:val="right"/>
              <w:rPr>
                <w:rFonts w:asciiTheme="minorHAnsi" w:hAnsiTheme="minorHAnsi" w:cs="Arial"/>
                <w:bCs/>
                <w:color w:val="1E057D"/>
              </w:rPr>
            </w:pPr>
            <w:r w:rsidRPr="005C7001">
              <w:rPr>
                <w:rFonts w:asciiTheme="minorHAnsi" w:hAnsiTheme="minorHAnsi" w:cs="Arial"/>
                <w:bCs/>
                <w:color w:val="1E057D"/>
              </w:rPr>
              <w:t>0</w:t>
            </w:r>
          </w:p>
        </w:tc>
      </w:tr>
    </w:tbl>
    <w:p w:rsidR="0050565B" w:rsidRDefault="009E1170" w:rsidP="0050565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296545</wp:posOffset>
            </wp:positionV>
            <wp:extent cx="1130935" cy="914400"/>
            <wp:effectExtent l="0" t="0" r="0" b="0"/>
            <wp:wrapTopAndBottom/>
            <wp:docPr id="3" name="Picture 2" descr="st ives rf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ives rfc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170" w:rsidRPr="00E307E8" w:rsidRDefault="009E1170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b/>
          <w:bCs/>
          <w:color w:val="1E057D"/>
          <w:sz w:val="48"/>
          <w:szCs w:val="64"/>
        </w:rPr>
      </w:pPr>
      <w:r w:rsidRPr="00E307E8">
        <w:rPr>
          <w:rFonts w:ascii="Arial" w:hAnsi="Arial" w:cs="Arial"/>
          <w:b/>
          <w:bCs/>
          <w:color w:val="1E057D"/>
          <w:sz w:val="48"/>
          <w:szCs w:val="64"/>
        </w:rPr>
        <w:t xml:space="preserve">St Ives v </w:t>
      </w:r>
      <w:r w:rsidR="001F1E78">
        <w:rPr>
          <w:rFonts w:ascii="Arial" w:hAnsi="Arial" w:cs="Arial"/>
          <w:b/>
          <w:bCs/>
          <w:color w:val="1E057D"/>
          <w:sz w:val="48"/>
          <w:szCs w:val="64"/>
        </w:rPr>
        <w:t>Wessex</w:t>
      </w:r>
    </w:p>
    <w:p w:rsidR="009E1170" w:rsidRPr="00014A76" w:rsidRDefault="009E1170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color w:val="1E057D"/>
        </w:rPr>
      </w:pPr>
      <w:r w:rsidRPr="00014A76">
        <w:rPr>
          <w:rFonts w:ascii="Arial" w:hAnsi="Arial" w:cs="Arial"/>
          <w:color w:val="1E057D"/>
        </w:rPr>
        <w:t> </w:t>
      </w:r>
    </w:p>
    <w:p w:rsidR="009E1170" w:rsidRPr="00014A76" w:rsidRDefault="009E1170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color w:val="1E057D"/>
          <w:sz w:val="40"/>
          <w:szCs w:val="44"/>
        </w:rPr>
      </w:pPr>
      <w:r w:rsidRPr="00014A76">
        <w:rPr>
          <w:rFonts w:ascii="Arial" w:hAnsi="Arial" w:cs="Arial"/>
          <w:color w:val="1E057D"/>
          <w:sz w:val="40"/>
          <w:szCs w:val="44"/>
        </w:rPr>
        <w:t xml:space="preserve">Saturday </w:t>
      </w:r>
      <w:r w:rsidR="001F1E78">
        <w:rPr>
          <w:rFonts w:ascii="Arial" w:hAnsi="Arial" w:cs="Arial"/>
          <w:color w:val="1E057D"/>
          <w:sz w:val="40"/>
          <w:szCs w:val="44"/>
        </w:rPr>
        <w:t>2</w:t>
      </w:r>
      <w:r w:rsidR="001F1E78" w:rsidRPr="001F1E78">
        <w:rPr>
          <w:rFonts w:ascii="Arial" w:hAnsi="Arial" w:cs="Arial"/>
          <w:color w:val="1E057D"/>
          <w:sz w:val="40"/>
          <w:szCs w:val="44"/>
          <w:vertAlign w:val="superscript"/>
        </w:rPr>
        <w:t>nd</w:t>
      </w:r>
      <w:r w:rsidR="001F1E78">
        <w:rPr>
          <w:rFonts w:ascii="Arial" w:hAnsi="Arial" w:cs="Arial"/>
          <w:color w:val="1E057D"/>
          <w:sz w:val="40"/>
          <w:szCs w:val="44"/>
        </w:rPr>
        <w:t xml:space="preserve"> March</w:t>
      </w:r>
      <w:r w:rsidRPr="00014A76">
        <w:rPr>
          <w:rFonts w:ascii="Arial" w:hAnsi="Arial" w:cs="Arial"/>
          <w:color w:val="1E057D"/>
          <w:sz w:val="40"/>
          <w:szCs w:val="44"/>
        </w:rPr>
        <w:t xml:space="preserve"> 201</w:t>
      </w:r>
      <w:r w:rsidR="00E307E8">
        <w:rPr>
          <w:rFonts w:ascii="Arial" w:hAnsi="Arial" w:cs="Arial"/>
          <w:color w:val="1E057D"/>
          <w:sz w:val="40"/>
          <w:szCs w:val="44"/>
        </w:rPr>
        <w:t>3</w:t>
      </w:r>
    </w:p>
    <w:p w:rsidR="009E1170" w:rsidRPr="00014A76" w:rsidRDefault="009E1170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color w:val="1E057D"/>
          <w:sz w:val="40"/>
          <w:szCs w:val="44"/>
        </w:rPr>
      </w:pPr>
      <w:r w:rsidRPr="00014A76">
        <w:rPr>
          <w:rFonts w:ascii="Arial" w:hAnsi="Arial" w:cs="Arial"/>
          <w:color w:val="1E057D"/>
          <w:sz w:val="40"/>
          <w:szCs w:val="44"/>
        </w:rPr>
        <w:t>KO 2:30 p.m.</w:t>
      </w:r>
    </w:p>
    <w:p w:rsidR="009E1170" w:rsidRPr="00014A76" w:rsidRDefault="009E1170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b/>
          <w:color w:val="1E057D"/>
          <w:sz w:val="24"/>
          <w:szCs w:val="44"/>
        </w:rPr>
      </w:pPr>
      <w:proofErr w:type="gramStart"/>
      <w:r w:rsidRPr="00014A76">
        <w:rPr>
          <w:rFonts w:ascii="Arial" w:hAnsi="Arial" w:cs="Arial"/>
          <w:b/>
          <w:color w:val="1E057D"/>
          <w:sz w:val="24"/>
          <w:szCs w:val="44"/>
        </w:rPr>
        <w:t>at</w:t>
      </w:r>
      <w:proofErr w:type="gramEnd"/>
    </w:p>
    <w:p w:rsidR="009E1170" w:rsidRPr="009E1170" w:rsidRDefault="003069F2" w:rsidP="00196879">
      <w:pPr>
        <w:framePr w:w="7045" w:h="2822" w:hRule="exact" w:hSpace="180" w:wrap="notBeside" w:vAnchor="text" w:hAnchor="page" w:x="9170" w:y="1719"/>
        <w:widowControl w:val="0"/>
        <w:shd w:val="solid" w:color="FFFFFF" w:fill="FFFFFF"/>
        <w:jc w:val="center"/>
        <w:rPr>
          <w:rFonts w:ascii="Arial" w:hAnsi="Arial" w:cs="Arial"/>
          <w:color w:val="1E057D"/>
          <w:sz w:val="40"/>
          <w:szCs w:val="44"/>
        </w:rPr>
      </w:pPr>
      <w:r w:rsidRPr="003069F2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.85pt;margin-top:22.25pt;width:354.15pt;height:327.8pt;z-index:251671552" stroked="f" strokecolor="#a5a5a5 [2092]">
            <v:textbox style="mso-next-textbox:#_x0000_s1034">
              <w:txbxContent>
                <w:p w:rsidR="009021A4" w:rsidRDefault="00B50DE3" w:rsidP="00553EDC">
                  <w:pPr>
                    <w:ind w:firstLine="284"/>
                    <w:rPr>
                      <w:rFonts w:asciiTheme="minorHAnsi" w:hAnsiTheme="minorHAnsi"/>
                      <w:color w:val="1E057D"/>
                      <w:sz w:val="22"/>
                    </w:rPr>
                  </w:pP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Today we welcome one of rugby’s more recent clubs to Alexander Road. </w:t>
                  </w:r>
                  <w:r w:rsidR="00E35668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It was formed in 1995, after the demise of Exeter Fourths and is based in the west quarter of Exeter.  The name Wessex </w:t>
                  </w:r>
                  <w:r w:rsidR="00BE4C20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is drawn from the amalgamation of several ideas and a browse of the history page of their website will illuminate the inquisitive mind.  Rising quickly to the Western Counties League, fortune for Wessex faded and they </w:t>
                  </w:r>
                  <w:r w:rsidR="00305E87">
                    <w:rPr>
                      <w:rFonts w:asciiTheme="minorHAnsi" w:hAnsiTheme="minorHAnsi"/>
                      <w:color w:val="1E057D"/>
                      <w:sz w:val="22"/>
                    </w:rPr>
                    <w:t>are currently rebuilding with a young side after promotion from Devon 1 last season. We at St Ives can empathise with our visitors.</w:t>
                  </w:r>
                  <w:r w:rsidR="00427275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They already have a long and impressive list of trophies and achievements</w:t>
                  </w:r>
                  <w:r w:rsidR="003C6F84">
                    <w:rPr>
                      <w:rFonts w:asciiTheme="minorHAnsi" w:hAnsiTheme="minorHAnsi"/>
                      <w:color w:val="1E057D"/>
                      <w:sz w:val="22"/>
                    </w:rPr>
                    <w:t>, the envy of many.  W</w:t>
                  </w:r>
                  <w:r w:rsidR="00427275">
                    <w:rPr>
                      <w:rFonts w:asciiTheme="minorHAnsi" w:hAnsiTheme="minorHAnsi"/>
                      <w:color w:val="1E057D"/>
                      <w:sz w:val="22"/>
                    </w:rPr>
                    <w:t>e wish success in their future development.</w:t>
                  </w:r>
                </w:p>
                <w:p w:rsidR="00427275" w:rsidRDefault="00305E87" w:rsidP="00427275">
                  <w:pPr>
                    <w:ind w:firstLine="284"/>
                    <w:rPr>
                      <w:rFonts w:asciiTheme="minorHAnsi" w:hAnsiTheme="minorHAnsi"/>
                      <w:color w:val="1E057D"/>
                      <w:sz w:val="22"/>
                    </w:rPr>
                  </w:pP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Following a difficult away fixture to the ‘in form’ Tiverton, St Ives kept up their push for promotion with a win last week at mid table Withycombe. </w:t>
                  </w:r>
                  <w:r w:rsidR="00427275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Dryer weather and a firm pitch (at the time of writing) may lend itself to plenty of running rugby.  Special thanks are extended to our match sponsors, Pete McNeil and Tony </w:t>
                  </w:r>
                  <w:proofErr w:type="spellStart"/>
                  <w:r w:rsidR="00427275">
                    <w:rPr>
                      <w:rFonts w:asciiTheme="minorHAnsi" w:hAnsiTheme="minorHAnsi"/>
                      <w:color w:val="1E057D"/>
                      <w:sz w:val="22"/>
                    </w:rPr>
                    <w:t>Rignall</w:t>
                  </w:r>
                  <w:proofErr w:type="spellEnd"/>
                  <w:r w:rsidR="00427275">
                    <w:rPr>
                      <w:rFonts w:asciiTheme="minorHAnsi" w:hAnsiTheme="minorHAnsi"/>
                      <w:color w:val="1E057D"/>
                      <w:sz w:val="22"/>
                    </w:rPr>
                    <w:t>, who do so much to support the club.</w:t>
                  </w:r>
                  <w:r w:rsidR="00801758"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 They have kindly also sponsored the balls for today’s match.</w:t>
                  </w:r>
                </w:p>
                <w:p w:rsidR="00792446" w:rsidRDefault="00792446" w:rsidP="00427275">
                  <w:pPr>
                    <w:ind w:firstLine="284"/>
                    <w:rPr>
                      <w:rFonts w:asciiTheme="minorHAnsi" w:hAnsiTheme="minorHAnsi"/>
                      <w:color w:val="1E057D"/>
                      <w:sz w:val="22"/>
                    </w:rPr>
                  </w:pP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>The m</w:t>
                  </w:r>
                  <w:r w:rsidR="00E447F7">
                    <w:rPr>
                      <w:rFonts w:asciiTheme="minorHAnsi" w:hAnsiTheme="minorHAnsi"/>
                      <w:color w:val="1E057D"/>
                      <w:sz w:val="22"/>
                    </w:rPr>
                    <w:t>atch official for today is Kevin Williams, t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>o whom we give a warm welcome and best wishes for a good game.</w:t>
                  </w:r>
                </w:p>
                <w:p w:rsidR="00427275" w:rsidRDefault="00427275" w:rsidP="00427275">
                  <w:pPr>
                    <w:ind w:firstLine="284"/>
                    <w:rPr>
                      <w:rFonts w:asciiTheme="minorHAnsi" w:hAnsiTheme="minorHAnsi"/>
                      <w:color w:val="1E057D"/>
                      <w:sz w:val="22"/>
                    </w:rPr>
                  </w:pP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>Our next home game is against Falmouth on 23</w:t>
                  </w:r>
                  <w:r w:rsidRPr="00427275">
                    <w:rPr>
                      <w:rFonts w:asciiTheme="minorHAnsi" w:hAnsiTheme="minorHAnsi"/>
                      <w:color w:val="1E057D"/>
                      <w:sz w:val="22"/>
                      <w:vertAlign w:val="superscript"/>
                    </w:rPr>
                    <w:t>rd</w:t>
                  </w: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March. It is sure to be a special day in the life of the club. There will be a reunion for players ‘past’ &amp; ‘present’, together with all those who have links with the club.  Please join us for the afternoon, which starts with a complimentary buffet at 1:00p.m.</w:t>
                  </w:r>
                </w:p>
                <w:p w:rsidR="00427275" w:rsidRDefault="00427275" w:rsidP="00427275">
                  <w:pPr>
                    <w:ind w:firstLine="284"/>
                    <w:rPr>
                      <w:rFonts w:asciiTheme="minorHAnsi" w:hAnsiTheme="minorHAnsi"/>
                      <w:color w:val="1E057D"/>
                      <w:sz w:val="22"/>
                    </w:rPr>
                  </w:pPr>
                  <w:r>
                    <w:rPr>
                      <w:rFonts w:asciiTheme="minorHAnsi" w:hAnsiTheme="minorHAnsi"/>
                      <w:color w:val="1E057D"/>
                      <w:sz w:val="22"/>
                    </w:rPr>
                    <w:t xml:space="preserve"> </w:t>
                  </w:r>
                </w:p>
                <w:p w:rsidR="0050565B" w:rsidRPr="00014A76" w:rsidRDefault="0050565B" w:rsidP="009021A4">
                  <w:pPr>
                    <w:ind w:firstLine="284"/>
                    <w:jc w:val="right"/>
                    <w:rPr>
                      <w:rFonts w:ascii="Calibri" w:hAnsi="Calibri"/>
                      <w:i/>
                      <w:iCs/>
                      <w:color w:val="1E057D"/>
                      <w:sz w:val="22"/>
                      <w:szCs w:val="22"/>
                    </w:rPr>
                  </w:pPr>
                  <w:r w:rsidRPr="00014A76">
                    <w:rPr>
                      <w:rFonts w:ascii="Calibri" w:hAnsi="Calibri"/>
                      <w:i/>
                      <w:iCs/>
                      <w:color w:val="1E057D"/>
                      <w:sz w:val="22"/>
                      <w:szCs w:val="22"/>
                    </w:rPr>
                    <w:t>Alan Thomas</w:t>
                  </w:r>
                </w:p>
                <w:p w:rsidR="0050565B" w:rsidRDefault="0050565B" w:rsidP="0050565B">
                  <w:pPr>
                    <w:widowControl w:val="0"/>
                  </w:pPr>
                  <w:r>
                    <w:t> </w:t>
                  </w:r>
                </w:p>
                <w:p w:rsidR="0050565B" w:rsidRDefault="0050565B"/>
              </w:txbxContent>
            </v:textbox>
          </v:shape>
        </w:pict>
      </w:r>
      <w:r w:rsidR="009E1170" w:rsidRPr="00014A76">
        <w:rPr>
          <w:rFonts w:ascii="Arial" w:hAnsi="Arial" w:cs="Arial"/>
          <w:color w:val="1E057D"/>
          <w:sz w:val="40"/>
          <w:szCs w:val="44"/>
        </w:rPr>
        <w:t>St Ives Recreation Ground</w:t>
      </w:r>
    </w:p>
    <w:p w:rsidR="009E1170" w:rsidRDefault="009E1170" w:rsidP="00196879">
      <w:pPr>
        <w:framePr w:w="7045" w:h="2822" w:hRule="exact" w:hSpace="180" w:wrap="notBeside" w:vAnchor="text" w:hAnchor="page" w:x="9170" w:y="1719"/>
        <w:shd w:val="solid" w:color="FFFFFF" w:fill="FFFFFF"/>
      </w:pPr>
    </w:p>
    <w:p w:rsidR="0050565B" w:rsidRDefault="003069F2" w:rsidP="0050565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6.1pt;margin-top:76.55pt;width:370.9pt;height:263.55pt;z-index:251664384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50565B" w:rsidRDefault="0050565B" w:rsidP="0050565B"/>
    <w:p w:rsidR="0050565B" w:rsidRDefault="0050565B" w:rsidP="0050565B"/>
    <w:p w:rsidR="00A63889" w:rsidRDefault="00A63889" w:rsidP="0050565B"/>
    <w:p w:rsidR="002E2446" w:rsidRDefault="003069F2" w:rsidP="00A63889">
      <w:pPr>
        <w:spacing w:after="200" w:line="276" w:lineRule="auto"/>
      </w:pPr>
      <w:bookmarkStart w:id="0" w:name="_GoBack"/>
      <w:bookmarkEnd w:id="0"/>
      <w:r w:rsidRPr="003069F2">
        <w:rPr>
          <w:noProof/>
          <w:color w:val="auto"/>
          <w:kern w:val="0"/>
          <w:sz w:val="24"/>
          <w:szCs w:val="24"/>
        </w:rPr>
        <w:pict>
          <v:shape id="_x0000_s1083" type="#_x0000_t202" style="position:absolute;margin-left:-358.15pt;margin-top:181.5pt;width:219.05pt;height:75.4pt;z-index:251722752" fillcolor="#95b3d7 [1940]" strokecolor="#95b3d7 [1940]" strokeweight="1pt" insetpen="t">
            <v:fill color2="#dbe5f1 [660]" angle="-45" focus="-50%" type="gradient"/>
            <v:stroke>
              <o:left v:ext="view" color="#2f6194" weight=".5pt" insetpen="t"/>
              <o:top v:ext="view" color="#2f6194" weight=".5pt" insetpen="t"/>
              <o:right v:ext="view" color="#0a1e64" weight=".5pt" insetpen="t" on="t"/>
              <o:bottom v:ext="view" color="#2f6194" weight=".5pt" insetpen="t"/>
              <o:column v:ext="view" color="black [0]"/>
            </v:stroke>
            <v:shadow on="t" type="perspective" color="#243f60 [1604]" opacity=".5" offset="1pt" offset2="-3pt"/>
            <v:textbox style="mso-column-margin:2mm" inset="2.88pt,2.88pt,2.88pt,2.88pt">
              <w:txbxContent>
                <w:p w:rsidR="00281E6F" w:rsidRDefault="00281E6F" w:rsidP="00281E6F">
                  <w:pPr>
                    <w:widowControl w:val="0"/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</w:pPr>
                  <w:r w:rsidRPr="003A4AD9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 xml:space="preserve">Reminder: </w:t>
                  </w:r>
                </w:p>
                <w:p w:rsidR="00281E6F" w:rsidRDefault="00281E6F" w:rsidP="00281E6F">
                  <w:pPr>
                    <w:widowControl w:val="0"/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</w:pPr>
                </w:p>
                <w:p w:rsidR="00281E6F" w:rsidRDefault="00281E6F" w:rsidP="00281E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St Ives RFC 125</w:t>
                  </w:r>
                  <w:r w:rsidRPr="00281E6F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 xml:space="preserve"> Anniversary Reunion</w:t>
                  </w:r>
                </w:p>
                <w:p w:rsidR="00281E6F" w:rsidRDefault="00281E6F" w:rsidP="00281E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Saturday 23</w:t>
                  </w:r>
                  <w:r w:rsidRPr="00281E6F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 xml:space="preserve"> March</w:t>
                  </w:r>
                </w:p>
                <w:p w:rsidR="00281E6F" w:rsidRPr="003A4AD9" w:rsidRDefault="00281E6F" w:rsidP="00281E6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Complimentary buffet at 1:00p.m.</w:t>
                  </w:r>
                </w:p>
                <w:p w:rsidR="00281E6F" w:rsidRDefault="00281E6F"/>
              </w:txbxContent>
            </v:textbox>
          </v:shape>
        </w:pict>
      </w:r>
      <w:r w:rsidRPr="003069F2">
        <w:rPr>
          <w:noProof/>
          <w:color w:val="auto"/>
          <w:kern w:val="0"/>
          <w:sz w:val="24"/>
          <w:szCs w:val="24"/>
        </w:rPr>
        <w:pict>
          <v:shape id="_x0000_s1078" type="#_x0000_t202" style="position:absolute;margin-left:-358.15pt;margin-top:9pt;width:215.85pt;height:169.9pt;z-index:251708416" stroked="f">
            <v:textbox style="mso-next-textbox:#_x0000_s1078" inset=".5mm">
              <w:txbxContent>
                <w:p w:rsidR="00320B70" w:rsidRPr="00014A76" w:rsidRDefault="00320B70" w:rsidP="0050565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</w:pPr>
                  <w:r w:rsidRPr="00014A7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Next Fixtures for St Ives </w:t>
                  </w:r>
                  <w:r w:rsidR="00340A2C" w:rsidRPr="00014A7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teams</w:t>
                  </w:r>
                </w:p>
                <w:p w:rsidR="00320B70" w:rsidRPr="00CE5728" w:rsidRDefault="00320B70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10"/>
                      <w:szCs w:val="16"/>
                    </w:rPr>
                  </w:pPr>
                  <w:r w:rsidRPr="00014A7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 </w:t>
                  </w:r>
                </w:p>
                <w:p w:rsidR="00340A2C" w:rsidRPr="00014A76" w:rsidRDefault="0090512A" w:rsidP="0050565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Today: Saturday </w:t>
                  </w:r>
                  <w:r w:rsidR="001F1E78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2</w:t>
                  </w:r>
                  <w:r w:rsidR="001F1E78" w:rsidRPr="001F1E78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  <w:vertAlign w:val="superscript"/>
                    </w:rPr>
                    <w:t>nd</w:t>
                  </w:r>
                  <w:r w:rsidR="001F1E78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1F1E78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2013</w:t>
                  </w:r>
                  <w:proofErr w:type="gramEnd"/>
                </w:p>
                <w:p w:rsidR="006742E5" w:rsidRDefault="001F1E78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St Ives Reserves v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Helston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2ndXV (H)</w:t>
                  </w:r>
                </w:p>
                <w:p w:rsidR="001F1E78" w:rsidRPr="00014A76" w:rsidRDefault="001F1E78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Wadebridge Colts v St Ives Colts (A) L</w:t>
                  </w:r>
                </w:p>
                <w:p w:rsidR="006742E5" w:rsidRPr="00CE5728" w:rsidRDefault="006742E5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16"/>
                      <w:szCs w:val="22"/>
                    </w:rPr>
                  </w:pPr>
                </w:p>
                <w:p w:rsidR="006742E5" w:rsidRPr="00014A76" w:rsidRDefault="001F1E78" w:rsidP="0050565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Saturday 9</w:t>
                  </w:r>
                  <w:r w:rsidRPr="001F1E78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March </w:t>
                  </w:r>
                  <w:r w:rsidR="006742E5" w:rsidRPr="00014A7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2013</w:t>
                  </w:r>
                  <w:proofErr w:type="gramEnd"/>
                </w:p>
                <w:p w:rsidR="0090512A" w:rsidRDefault="004611D6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Crediton 1stXV v St Ives 1stXV (A) L</w:t>
                  </w:r>
                </w:p>
                <w:p w:rsidR="004611D6" w:rsidRDefault="004611D6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St Ives Colts v Launceston Colts (H) L</w:t>
                  </w:r>
                </w:p>
                <w:p w:rsidR="004611D6" w:rsidRPr="00CE5728" w:rsidRDefault="004611D6" w:rsidP="0050565B">
                  <w:pPr>
                    <w:widowControl w:val="0"/>
                    <w:rPr>
                      <w:rFonts w:ascii="Arial" w:hAnsi="Arial" w:cs="Arial"/>
                      <w:bCs/>
                      <w:color w:val="1E057D"/>
                      <w:sz w:val="16"/>
                      <w:szCs w:val="22"/>
                    </w:rPr>
                  </w:pPr>
                </w:p>
                <w:p w:rsidR="0090512A" w:rsidRPr="0090512A" w:rsidRDefault="008442E0" w:rsidP="0050565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Saturday </w:t>
                  </w:r>
                  <w:r w:rsidR="004611D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16</w:t>
                  </w:r>
                  <w:r w:rsidR="004611D6" w:rsidRPr="004611D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  <w:vertAlign w:val="superscript"/>
                    </w:rPr>
                    <w:t>th</w:t>
                  </w:r>
                  <w:r w:rsidR="004611D6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March</w:t>
                  </w:r>
                  <w:r w:rsidR="0090512A" w:rsidRPr="0090512A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2013</w:t>
                  </w:r>
                </w:p>
                <w:p w:rsidR="00320B70" w:rsidRDefault="004611D6" w:rsidP="0050565B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Veor</w:t>
                  </w:r>
                  <w:proofErr w:type="spellEnd"/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2ndXV v St Ives Reserves (A)</w:t>
                  </w:r>
                </w:p>
                <w:p w:rsidR="004611D6" w:rsidRPr="00553EDC" w:rsidRDefault="004611D6" w:rsidP="0050565B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Redrut</w:t>
                  </w:r>
                  <w:r w:rsidR="00CE572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h </w:t>
                  </w:r>
                  <w:proofErr w:type="gramStart"/>
                  <w:r w:rsidR="00CE572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Colts</w:t>
                  </w:r>
                  <w:proofErr w:type="gramEnd"/>
                  <w:r w:rsidR="00CE572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v St Ives Colts (A) Cup</w:t>
                  </w:r>
                </w:p>
                <w:p w:rsidR="00320B70" w:rsidRDefault="00320B70"/>
              </w:txbxContent>
            </v:textbox>
          </v:shape>
        </w:pict>
      </w:r>
      <w:r w:rsidRPr="003069F2">
        <w:rPr>
          <w:noProof/>
          <w:color w:val="auto"/>
          <w:kern w:val="0"/>
          <w:sz w:val="24"/>
          <w:szCs w:val="24"/>
        </w:rPr>
        <w:pict>
          <v:shape id="_x0000_s1081" type="#_x0000_t202" style="position:absolute;margin-left:-126.35pt;margin-top:184.3pt;width:116.45pt;height:75.3pt;z-index:251711488" stroked="f">
            <v:textbox>
              <w:txbxContent>
                <w:p w:rsidR="00B96802" w:rsidRDefault="00396177" w:rsidP="00396177">
                  <w:pPr>
                    <w:rPr>
                      <w:rFonts w:asciiTheme="minorHAnsi" w:hAnsiTheme="minorHAnsi"/>
                      <w:color w:val="1E057D"/>
                      <w:sz w:val="18"/>
                      <w:szCs w:val="22"/>
                    </w:rPr>
                  </w:pPr>
                  <w:r w:rsidRPr="00792446">
                    <w:rPr>
                      <w:rFonts w:asciiTheme="minorHAnsi" w:hAnsiTheme="minorHAnsi"/>
                      <w:b/>
                      <w:color w:val="1E057D"/>
                      <w:sz w:val="18"/>
                      <w:szCs w:val="22"/>
                    </w:rPr>
                    <w:t>Richard Humphries</w:t>
                  </w:r>
                  <w:r w:rsidR="00792446" w:rsidRPr="00792446">
                    <w:rPr>
                      <w:rFonts w:asciiTheme="minorHAnsi" w:hAnsiTheme="minorHAnsi"/>
                      <w:color w:val="1E057D"/>
                      <w:sz w:val="18"/>
                      <w:szCs w:val="22"/>
                    </w:rPr>
                    <w:t>, a key component of the St Ives forwards</w:t>
                  </w:r>
                  <w:r w:rsidR="00792446">
                    <w:rPr>
                      <w:rFonts w:asciiTheme="minorHAnsi" w:hAnsiTheme="minorHAnsi"/>
                      <w:color w:val="1E057D"/>
                      <w:sz w:val="18"/>
                      <w:szCs w:val="22"/>
                    </w:rPr>
                    <w:t xml:space="preserve">, </w:t>
                  </w:r>
                  <w:r w:rsidR="00792446" w:rsidRPr="00792446">
                    <w:rPr>
                      <w:rFonts w:asciiTheme="minorHAnsi" w:hAnsiTheme="minorHAnsi"/>
                      <w:color w:val="1E057D"/>
                      <w:sz w:val="18"/>
                      <w:szCs w:val="22"/>
                    </w:rPr>
                    <w:t>acknowledges victorious Tiverton</w:t>
                  </w:r>
                  <w:r w:rsidR="00792446" w:rsidRPr="00792446">
                    <w:rPr>
                      <w:rFonts w:asciiTheme="minorHAnsi" w:hAnsiTheme="minorHAnsi"/>
                      <w:color w:val="1E057D"/>
                      <w:sz w:val="22"/>
                      <w:szCs w:val="22"/>
                    </w:rPr>
                    <w:t xml:space="preserve"> </w:t>
                  </w:r>
                  <w:r w:rsidR="00792446">
                    <w:rPr>
                      <w:rFonts w:asciiTheme="minorHAnsi" w:hAnsiTheme="minorHAnsi"/>
                      <w:color w:val="1E057D"/>
                      <w:sz w:val="18"/>
                      <w:szCs w:val="22"/>
                    </w:rPr>
                    <w:t xml:space="preserve">after a </w:t>
                  </w:r>
                  <w:r w:rsidR="00CE5728">
                    <w:rPr>
                      <w:rFonts w:asciiTheme="minorHAnsi" w:hAnsiTheme="minorHAnsi"/>
                      <w:color w:val="1E057D"/>
                      <w:sz w:val="18"/>
                      <w:szCs w:val="22"/>
                    </w:rPr>
                    <w:t>bruising encounter.</w:t>
                  </w:r>
                  <w:r w:rsidR="00792446">
                    <w:rPr>
                      <w:rFonts w:asciiTheme="minorHAnsi" w:hAnsiTheme="minorHAnsi"/>
                      <w:color w:val="1E057D"/>
                      <w:sz w:val="18"/>
                      <w:szCs w:val="22"/>
                    </w:rPr>
                    <w:t xml:space="preserve"> </w:t>
                  </w:r>
                </w:p>
                <w:p w:rsidR="00792446" w:rsidRPr="00792446" w:rsidRDefault="00792446" w:rsidP="00792446">
                  <w:pPr>
                    <w:jc w:val="right"/>
                    <w:rPr>
                      <w:rFonts w:asciiTheme="minorHAnsi" w:hAnsiTheme="minorHAnsi"/>
                      <w:i/>
                      <w:color w:val="1E057D"/>
                      <w:sz w:val="18"/>
                      <w:szCs w:val="22"/>
                    </w:rPr>
                  </w:pPr>
                  <w:r w:rsidRPr="00792446">
                    <w:rPr>
                      <w:rFonts w:asciiTheme="minorHAnsi" w:hAnsiTheme="minorHAnsi"/>
                      <w:i/>
                      <w:color w:val="1E057D"/>
                      <w:sz w:val="18"/>
                      <w:szCs w:val="22"/>
                    </w:rPr>
                    <w:t xml:space="preserve">Photo: Molly </w:t>
                  </w:r>
                  <w:proofErr w:type="spellStart"/>
                  <w:r w:rsidRPr="00792446">
                    <w:rPr>
                      <w:rFonts w:asciiTheme="minorHAnsi" w:hAnsiTheme="minorHAnsi"/>
                      <w:i/>
                      <w:color w:val="1E057D"/>
                      <w:sz w:val="18"/>
                      <w:szCs w:val="22"/>
                    </w:rPr>
                    <w:t>Hussell</w:t>
                  </w:r>
                  <w:proofErr w:type="spellEnd"/>
                </w:p>
              </w:txbxContent>
            </v:textbox>
          </v:shape>
        </w:pict>
      </w:r>
      <w:r w:rsidR="00396177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20704" behindDoc="0" locked="0" layoutInCell="1" allowOverlap="1">
            <wp:simplePos x="4986071" y="3855110"/>
            <wp:positionH relativeFrom="margin">
              <wp:posOffset>2940050</wp:posOffset>
            </wp:positionH>
            <wp:positionV relativeFrom="margin">
              <wp:posOffset>3790950</wp:posOffset>
            </wp:positionV>
            <wp:extent cx="1466850" cy="2186305"/>
            <wp:effectExtent l="19050" t="0" r="0" b="0"/>
            <wp:wrapSquare wrapText="bothSides"/>
            <wp:docPr id="6" name="Picture 0" descr="jo_cox O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_cox OPM.jpg"/>
                    <pic:cNvPicPr/>
                  </pic:nvPicPr>
                  <pic:blipFill>
                    <a:blip r:embed="rId7" cstate="print"/>
                    <a:srcRect l="33430" t="21632" r="45877" b="3210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9F2"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-142.3pt;margin-top:342pt;width:137.3pt;height:66.15pt;z-index:251679744;mso-position-horizontal-relative:text;mso-position-vertical-relative:text" stroked="f">
            <v:textbox style="mso-next-textbox:#_x0000_s1039" inset="0,0,0,0">
              <w:txbxContent>
                <w:p w:rsidR="00BC5712" w:rsidRPr="00014A76" w:rsidRDefault="007F4C9C" w:rsidP="00BC5712">
                  <w:pPr>
                    <w:widowControl w:val="0"/>
                    <w:jc w:val="center"/>
                    <w:rPr>
                      <w:rFonts w:asciiTheme="minorHAnsi" w:hAnsiTheme="minorHAnsi" w:cs="Arial"/>
                      <w:color w:val="1E057D"/>
                    </w:rPr>
                  </w:pPr>
                  <w:r w:rsidRPr="00014A76">
                    <w:rPr>
                      <w:rFonts w:asciiTheme="minorHAnsi" w:hAnsiTheme="minorHAnsi" w:cs="Arial"/>
                      <w:color w:val="1E057D"/>
                    </w:rPr>
                    <w:t>Tower of strength,</w:t>
                  </w:r>
                  <w:r w:rsidRPr="00014A76">
                    <w:rPr>
                      <w:rFonts w:asciiTheme="minorHAnsi" w:hAnsiTheme="minorHAnsi" w:cs="Arial"/>
                      <w:b/>
                      <w:color w:val="1E057D"/>
                    </w:rPr>
                    <w:t xml:space="preserve"> Neil Corin</w:t>
                  </w:r>
                  <w:r w:rsidRPr="00014A76">
                    <w:rPr>
                      <w:rFonts w:asciiTheme="minorHAnsi" w:hAnsiTheme="minorHAnsi" w:cs="Arial"/>
                      <w:color w:val="1E057D"/>
                    </w:rPr>
                    <w:t>, with an average of one try in each of his 11 appearances, is setting high standards as leading try scorer among the forwards</w:t>
                  </w:r>
                </w:p>
                <w:p w:rsidR="00BC5712" w:rsidRDefault="00BC5712" w:rsidP="00BC5712">
                  <w:pPr>
                    <w:widowControl w:val="0"/>
                  </w:pPr>
                  <w:r>
                    <w:t> </w:t>
                  </w:r>
                </w:p>
                <w:p w:rsidR="00BC5712" w:rsidRDefault="00BC5712"/>
              </w:txbxContent>
            </v:textbox>
          </v:shape>
        </w:pict>
      </w:r>
      <w:r w:rsidR="00A63889">
        <w:br w:type="page"/>
      </w:r>
      <w:r w:rsidRPr="003069F2">
        <w:rPr>
          <w:noProof/>
          <w:color w:val="auto"/>
          <w:kern w:val="0"/>
          <w:sz w:val="24"/>
          <w:szCs w:val="24"/>
        </w:rPr>
        <w:lastRenderedPageBreak/>
        <w:pict>
          <v:shape id="_x0000_s1058" type="#_x0000_t202" style="position:absolute;margin-left:426.05pt;margin-top:81.4pt;width:363.15pt;height:20.55pt;z-index:251716608;mso-wrap-distance-left:2.88pt;mso-wrap-distance-top:2.88pt;mso-wrap-distance-right:2.88pt;mso-wrap-distance-bottom:2.88pt;v-text-anchor:middle" o:regroupid="1" filled="f" stroked="f" strokecolor="#2f6194" insetpen="t" o:cliptowrap="t">
            <v:stroke>
              <o:left v:ext="view" color="#2f6194" joinstyle="miter" insetpen="t" on="t"/>
              <o:top v:ext="view" color="#2f6194" joinstyle="miter" insetpen="t" on="t"/>
              <o:right v:ext="view" color="#2f6194" joinstyle="miter" insetpen="t" on="t"/>
              <o:bottom v:ext="view" color="#2f6194" joinstyle="miter" insetpen="t"/>
              <o:column v:ext="view" color="black [0]"/>
            </v:stroke>
            <v:shadow color="#ccc"/>
            <v:textbox style="mso-next-textbox:#_x0000_s1058;mso-column-margin:2mm" inset="2.88pt,2.88pt,2.88pt,2.88pt">
              <w:txbxContent>
                <w:p w:rsidR="00A63889" w:rsidRPr="00CF120D" w:rsidRDefault="00A63889" w:rsidP="00A6388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4"/>
                    </w:rPr>
                  </w:pPr>
                  <w:r w:rsidRPr="00CF120D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4"/>
                    </w:rPr>
                    <w:t xml:space="preserve">Recent </w:t>
                  </w:r>
                  <w:r w:rsidR="00DF6A6D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4"/>
                    </w:rPr>
                    <w:t xml:space="preserve">league </w:t>
                  </w:r>
                  <w:r w:rsidRPr="00CF120D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4"/>
                    </w:rPr>
                    <w:t>results</w:t>
                  </w:r>
                </w:p>
              </w:txbxContent>
            </v:textbox>
          </v:shape>
        </w:pict>
      </w:r>
      <w:r w:rsidRPr="003069F2">
        <w:rPr>
          <w:noProof/>
          <w:color w:val="auto"/>
          <w:kern w:val="0"/>
          <w:sz w:val="24"/>
          <w:szCs w:val="24"/>
        </w:rPr>
        <w:pict>
          <v:shape id="_x0000_s1059" type="#_x0000_t202" style="position:absolute;margin-left:595pt;margin-top:98.6pt;width:194.2pt;height:32.3pt;z-index:251717632;mso-wrap-distance-left:2.88pt;mso-wrap-distance-top:2.88pt;mso-wrap-distance-right:2.88pt;mso-wrap-distance-bottom:2.88pt" o:regroupid="1" filled="f" stroked="f" strokecolor="#2f6194" insetpen="t" o:cliptowrap="t">
            <v:stroke>
              <o:left v:ext="view" color="#2f6194" joinstyle="miter" insetpen="t"/>
              <o:top v:ext="view" color="#2f6194" joinstyle="miter" insetpen="t"/>
              <o:right v:ext="view" color="#2f6194" joinstyle="miter" insetpen="t" on="t"/>
              <o:bottom v:ext="view" color="#2f6194" joinstyle="miter" insetpen="t"/>
              <o:column v:ext="view" color="black [0]"/>
            </v:stroke>
            <v:shadow color="#ccc"/>
            <v:textbox style="mso-next-textbox:#_x0000_s1059;mso-column-margin:2mm" inset="2.88pt,2.88pt,2.88pt,2.88pt">
              <w:txbxContent>
                <w:p w:rsidR="00281E6F" w:rsidRDefault="00281E6F" w:rsidP="00281E6F">
                  <w:pPr>
                    <w:widowControl w:val="0"/>
                    <w:jc w:val="right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Wessex 5 – 31 Saltash</w:t>
                  </w:r>
                </w:p>
                <w:p w:rsidR="00D52539" w:rsidRDefault="00281E6F" w:rsidP="00281E6F">
                  <w:pPr>
                    <w:widowControl w:val="0"/>
                    <w:jc w:val="right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Wessex 6 – 35 </w:t>
                  </w:r>
                  <w:r w:rsidR="00D5253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Pirates Amateurs</w:t>
                  </w:r>
                </w:p>
              </w:txbxContent>
            </v:textbox>
          </v:shape>
        </w:pict>
      </w:r>
      <w:r w:rsidRPr="003069F2">
        <w:rPr>
          <w:noProof/>
          <w:color w:val="auto"/>
          <w:kern w:val="0"/>
          <w:sz w:val="24"/>
          <w:szCs w:val="24"/>
        </w:rPr>
        <w:pict>
          <v:shape id="_x0000_s1056" type="#_x0000_t202" style="position:absolute;margin-left:426.05pt;margin-top:309.05pt;width:363.15pt;height:159.75pt;z-index:251714560;mso-wrap-distance-left:2.88pt;mso-wrap-distance-top:2.88pt;mso-wrap-distance-right:2.88pt;mso-wrap-distance-bottom:2.88pt" o:regroupid="1" filled="f" stroked="f" strokecolor="#2f6194" insetpen="t" o:cliptowrap="t">
            <v:stroke>
              <o:left v:ext="view" color="#2f6194" joinstyle="miter" insetpen="t" on="t"/>
              <o:top v:ext="view" color="#2f6194" joinstyle="miter" insetpen="t"/>
              <o:right v:ext="view" color="#2f6194" joinstyle="miter" insetpen="t" on="t"/>
              <o:bottom v:ext="view" color="#2f6194" joinstyle="miter" insetpen="t" on="t"/>
              <o:column v:ext="view" color="black [0]"/>
            </v:stroke>
            <v:shadow color="#ccc"/>
            <v:textbox style="mso-next-textbox:#_x0000_s1056;mso-column-margin:2mm" inset="2.88pt,2.88pt,2.88pt,2.88pt">
              <w:txbxContent>
                <w:p w:rsidR="002E1977" w:rsidRDefault="00427275" w:rsidP="00E37E90">
                  <w:pPr>
                    <w:pStyle w:val="PlainText"/>
                    <w:ind w:firstLine="284"/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A huge thank you to Lloyd Eddy for gathering some wonderful </w:t>
                  </w:r>
                  <w:r w:rsidR="00B37BE8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rugby club memorabilia which was on display at a coffee morning held at The Western Hotel on Friday, 22</w:t>
                  </w:r>
                  <w:r w:rsidR="00B37BE8" w:rsidRPr="00B37BE8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vertAlign w:val="superscript"/>
                      <w:lang w:eastAsia="en-GB"/>
                    </w:rPr>
                    <w:t>nd</w:t>
                  </w:r>
                  <w:r w:rsidR="00B37BE8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February. This was a foretaste of what the re</w:t>
                  </w:r>
                  <w:r w:rsidR="00BE7552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union could be, with many </w:t>
                  </w:r>
                  <w:r w:rsidR="00BE7552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past</w:t>
                  </w:r>
                  <w:r w:rsidR="00B37BE8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memories shared, graced as it was with the presence of Richard Sharpe, Harold Stevens, Jimmy Agnew and Charlie Galbraith. </w:t>
                  </w:r>
                </w:p>
                <w:p w:rsidR="00E37E90" w:rsidRPr="00E37E90" w:rsidRDefault="00B37BE8" w:rsidP="00E37E90">
                  <w:pPr>
                    <w:pStyle w:val="PlainText"/>
                    <w:ind w:firstLine="284"/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The most talked about items were the immaculate records of our first team </w:t>
                  </w:r>
                  <w:r w:rsidR="002E1977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fixtures </w:t>
                  </w:r>
                  <w:r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over the seasons, thanks to the incredible, painstaking work of Brian Burrell and Peter James</w:t>
                  </w:r>
                  <w:r w:rsidR="002E1977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>. Our thoughts and prayers are with Peter and his family as he is recovers from illness</w:t>
                  </w:r>
                  <w:r w:rsidR="00013F0C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at Derriford Hospital.</w:t>
                  </w:r>
                  <w:r w:rsidR="002E1977">
                    <w:rPr>
                      <w:rFonts w:ascii="Arial" w:eastAsia="Times New Roman" w:hAnsi="Arial" w:cs="Arial"/>
                      <w:color w:val="1E057D"/>
                      <w:kern w:val="28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  <w:p w:rsidR="00346664" w:rsidRDefault="00346664" w:rsidP="00CF120D">
                  <w:pPr>
                    <w:widowControl w:val="0"/>
                    <w:rPr>
                      <w:rFonts w:ascii="Arial" w:hAnsi="Arial" w:cs="Arial"/>
                      <w:color w:val="101C4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17046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18656" behindDoc="0" locked="0" layoutInCell="1" allowOverlap="1">
            <wp:simplePos x="451669" y="176981"/>
            <wp:positionH relativeFrom="margin">
              <wp:posOffset>9243060</wp:posOffset>
            </wp:positionH>
            <wp:positionV relativeFrom="margin">
              <wp:posOffset>2898775</wp:posOffset>
            </wp:positionV>
            <wp:extent cx="637540" cy="972820"/>
            <wp:effectExtent l="19050" t="0" r="0" b="0"/>
            <wp:wrapSquare wrapText="bothSides"/>
            <wp:docPr id="2" name="Picture 0" descr="mark_sher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sherr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9F2">
        <w:rPr>
          <w:noProof/>
          <w:color w:val="auto"/>
          <w:kern w:val="0"/>
          <w:sz w:val="24"/>
          <w:szCs w:val="24"/>
        </w:rPr>
        <w:pict>
          <v:shape id="_x0000_s1055" type="#_x0000_t202" style="position:absolute;margin-left:426.05pt;margin-top:224.9pt;width:363.15pt;height:84.1pt;z-index:251713536;mso-wrap-distance-left:2.88pt;mso-wrap-distance-top:2.88pt;mso-wrap-distance-right:2.88pt;mso-wrap-distance-bottom:2.88pt;mso-position-horizontal-relative:text;mso-position-vertical-relative:text" o:regroupid="1" filled="f" stroked="f" strokecolor="#2f6194" insetpen="t" o:cliptowrap="t">
            <v:stroke>
              <o:left v:ext="view" color="#2f6194" joinstyle="miter" insetpen="t" on="t"/>
              <o:top v:ext="view" color="#2f6194" joinstyle="miter" insetpen="t"/>
              <o:right v:ext="view" color="#2f6194" joinstyle="miter" insetpen="t" on="t"/>
              <o:bottom v:ext="view" color="#2f6194" joinstyle="miter" insetpen="t"/>
              <o:column v:ext="view" color="black [0]"/>
            </v:stroke>
            <v:shadow color="#ccc"/>
            <v:textbox style="mso-next-textbox:#_x0000_s1055;mso-column-margin:2mm" inset="2.88pt,2.88pt,2.88pt,2.88pt">
              <w:txbxContent>
                <w:p w:rsidR="00A63889" w:rsidRPr="007664DE" w:rsidRDefault="00A63889" w:rsidP="00A63889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7664DE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Player profile (backs): </w:t>
                  </w:r>
                  <w:r w:rsidR="00523299" w:rsidRP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Jacob Ninnes</w:t>
                  </w:r>
                  <w:r w:rsidR="00523299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B25BB2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14 App, 12</w:t>
                  </w:r>
                  <w:r w:rsidR="00FF4B7D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F4B7D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Tries</w:t>
                  </w:r>
                  <w:proofErr w:type="gramEnd"/>
                </w:p>
                <w:p w:rsidR="00787057" w:rsidRPr="00E37E90" w:rsidRDefault="00A155C7" w:rsidP="00787057">
                  <w:pPr>
                    <w:widowControl w:val="0"/>
                    <w:ind w:right="1310"/>
                    <w:rPr>
                      <w:rFonts w:ascii="Arial" w:hAnsi="Arial" w:cs="Arial"/>
                      <w:color w:val="1E057D"/>
                      <w:sz w:val="10"/>
                      <w:szCs w:val="22"/>
                    </w:rPr>
                  </w:pPr>
                  <w:r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Age: </w:t>
                  </w:r>
                  <w:r w:rsidR="00AB5BA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18</w:t>
                  </w:r>
                  <w:r w:rsidR="00A63889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Weight</w:t>
                  </w:r>
                  <w:r w:rsidR="006F6036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: </w:t>
                  </w:r>
                  <w:r w:rsidR="00AB5BA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89</w:t>
                  </w:r>
                  <w:r w:rsidR="006F6036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kgs (</w:t>
                  </w:r>
                  <w:r w:rsidR="00AB5BA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14</w:t>
                  </w:r>
                  <w:r w:rsidR="00661257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st</w:t>
                  </w:r>
                  <w:r w:rsidR="00A63889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) </w:t>
                  </w:r>
                  <w:r w:rsidR="006F6036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Height </w:t>
                  </w:r>
                  <w:r w:rsidR="00AB5BA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178cms (5</w:t>
                  </w:r>
                  <w:r w:rsidR="00661257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’1</w:t>
                  </w:r>
                  <w:r w:rsidR="00AB5BA8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0</w:t>
                  </w:r>
                  <w:r w:rsidR="00E37E90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”)</w:t>
                  </w:r>
                </w:p>
                <w:p w:rsidR="00787057" w:rsidRPr="00787057" w:rsidRDefault="00661257" w:rsidP="00787057">
                  <w:pPr>
                    <w:widowControl w:val="0"/>
                    <w:ind w:right="131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661257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Honours:</w:t>
                  </w: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Cornwall U.16’s, U17’s, U.18’s and U.20’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s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. </w:t>
                  </w:r>
                  <w:proofErr w:type="gramStart"/>
                  <w:r w:rsidR="00787057" w:rsidRPr="00787057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Memorable</w:t>
                  </w:r>
                  <w:proofErr w:type="gramEnd"/>
                  <w:r w:rsidR="00787057" w:rsidRPr="00787057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 xml:space="preserve"> moment</w:t>
                  </w:r>
                  <w:r w:rsidR="00787057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s</w:t>
                  </w:r>
                  <w:r w:rsidR="00787057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: 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Winning the 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colts’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cup final against Launceston at Hayle in 2011; 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also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making full home debut against Wellington last season. </w:t>
                  </w:r>
                  <w:r w:rsidR="00787057" w:rsidRPr="00787057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>Favourite food:</w:t>
                  </w:r>
                  <w:r w:rsidR="00523299">
                    <w:rPr>
                      <w:rFonts w:ascii="Arial" w:hAnsi="Arial" w:cs="Arial"/>
                      <w:b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Chinese.</w:t>
                  </w:r>
                  <w:r w:rsidR="00787057" w:rsidRPr="00787057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</w:t>
                  </w:r>
                </w:p>
                <w:p w:rsidR="00723F18" w:rsidRPr="007664DE" w:rsidRDefault="00723F18" w:rsidP="00787057">
                  <w:pPr>
                    <w:widowControl w:val="0"/>
                    <w:ind w:right="131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069F2">
        <w:rPr>
          <w:noProof/>
          <w:color w:val="auto"/>
          <w:kern w:val="0"/>
          <w:sz w:val="24"/>
          <w:szCs w:val="24"/>
        </w:rPr>
        <w:pict>
          <v:shape id="_x0000_s1054" type="#_x0000_t202" style="position:absolute;margin-left:426.05pt;margin-top:131.25pt;width:363.15pt;height:93.55pt;z-index:251712512;mso-wrap-distance-left:2.88pt;mso-wrap-distance-top:2.88pt;mso-wrap-distance-right:2.88pt;mso-wrap-distance-bottom:2.88pt;mso-position-horizontal-relative:text;mso-position-vertical-relative:text" o:regroupid="1" filled="f" stroked="f" strokecolor="#2f6194" insetpen="t" o:cliptowrap="t">
            <v:stroke>
              <o:left v:ext="view" color="#2f6194" joinstyle="miter" insetpen="t" on="t"/>
              <o:top v:ext="view" color="#2f6194" joinstyle="miter" insetpen="t"/>
              <o:right v:ext="view" color="#2f6194" joinstyle="miter" insetpen="t" on="t"/>
              <o:bottom v:ext="view" color="#2f6194" joinstyle="miter" insetpen="t"/>
              <o:column v:ext="view" color="black [0]"/>
            </v:stroke>
            <v:shadow color="#ccc"/>
            <v:textbox style="mso-next-textbox:#_x0000_s1054;mso-column-margin:2mm" inset="2.88pt,2.88pt,2.88pt,2.88pt">
              <w:txbxContent>
                <w:p w:rsidR="00A63889" w:rsidRPr="007664DE" w:rsidRDefault="00A63889" w:rsidP="00A63889">
                  <w:pPr>
                    <w:widowControl w:val="0"/>
                    <w:jc w:val="right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7664DE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Player Profile (forwards): </w:t>
                  </w:r>
                  <w:r w:rsidR="00523299" w:rsidRP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Ben Jenkins</w:t>
                  </w:r>
                  <w:r w:rsidR="006F6036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17</w:t>
                  </w:r>
                  <w:r w:rsidR="00FF4B7D" w:rsidRP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App</w:t>
                  </w:r>
                  <w:r w:rsidR="006F6036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, 1 Try.</w:t>
                  </w:r>
                </w:p>
                <w:p w:rsidR="00A63889" w:rsidRPr="007664DE" w:rsidRDefault="00A155C7" w:rsidP="00CF40C9">
                  <w:pPr>
                    <w:widowControl w:val="0"/>
                    <w:ind w:left="1134"/>
                    <w:jc w:val="right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Age: 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22</w:t>
                  </w:r>
                  <w:r w:rsidR="00A63889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</w:t>
                  </w:r>
                  <w:r w:rsidR="0048655B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Weight 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120kgs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(18st 12</w:t>
                  </w:r>
                  <w:r w:rsidR="00A63889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lbs) 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Height: 188</w:t>
                  </w:r>
                  <w:r w:rsidR="0052329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cms (6’2</w:t>
                  </w:r>
                  <w:r w:rsidR="00A63889" w:rsidRPr="007664DE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”)</w:t>
                  </w:r>
                </w:p>
                <w:p w:rsidR="00E37E90" w:rsidRDefault="00F12895" w:rsidP="00E37E90">
                  <w:pPr>
                    <w:widowControl w:val="0"/>
                    <w:ind w:left="1560"/>
                    <w:jc w:val="right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Position:</w:t>
                  </w:r>
                  <w:r w:rsidR="00CA2862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Loose Head Prop. </w:t>
                  </w:r>
                  <w:r w:rsidRPr="00F12895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Previous</w:t>
                  </w: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Clubs:</w:t>
                  </w:r>
                  <w:r w:rsidR="00523299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Redruth Colts &amp; Redruth 1</w:t>
                  </w:r>
                  <w:r w:rsidR="00523299" w:rsidRP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  <w:vertAlign w:val="superscript"/>
                    </w:rPr>
                    <w:t>st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XV</w:t>
                  </w: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. </w:t>
                  </w:r>
                  <w:r w:rsidR="00523299" w:rsidRPr="00523299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Honours: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B25BB2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Cornwall U.16’s, U17’s, U.18’s, U.20’s,</w:t>
                  </w:r>
                  <w:r w:rsidR="00B25BB2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25BB2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Seniors</w:t>
                  </w:r>
                  <w:proofErr w:type="gramEnd"/>
                  <w:r w:rsidR="00B25BB2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and the South W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est. </w:t>
                  </w:r>
                  <w:r w:rsidRPr="0091006F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Memorable moment</w:t>
                  </w:r>
                  <w:r w:rsidR="0091006F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: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Playing at Franklin’s Gardens </w:t>
                  </w:r>
                </w:p>
                <w:p w:rsidR="00A63889" w:rsidRPr="00E37E90" w:rsidRDefault="00E37E90" w:rsidP="00E37E90">
                  <w:pPr>
                    <w:widowControl w:val="0"/>
                    <w:ind w:left="1560"/>
                    <w:jc w:val="right"/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for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Redruth Colts</w:t>
                  </w:r>
                  <w:r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A63889" w:rsidRPr="007664DE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>Favourite food:</w:t>
                  </w:r>
                  <w:r w:rsidR="00523299">
                    <w:rPr>
                      <w:rFonts w:ascii="Arial" w:hAnsi="Arial" w:cs="Arial"/>
                      <w:b/>
                      <w:bCs/>
                      <w:color w:val="1E057D"/>
                      <w:sz w:val="22"/>
                      <w:szCs w:val="22"/>
                    </w:rPr>
                    <w:t xml:space="preserve"> </w:t>
                  </w:r>
                  <w:r w:rsidR="00523299">
                    <w:rPr>
                      <w:rFonts w:ascii="Arial" w:hAnsi="Arial" w:cs="Arial"/>
                      <w:bCs/>
                      <w:color w:val="1E057D"/>
                      <w:sz w:val="22"/>
                      <w:szCs w:val="22"/>
                    </w:rPr>
                    <w:t>Anything.</w:t>
                  </w:r>
                </w:p>
              </w:txbxContent>
            </v:textbox>
          </v:shape>
        </w:pict>
      </w:r>
      <w:r w:rsidR="00E37E90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21728" behindDoc="0" locked="0" layoutInCell="1" allowOverlap="1">
            <wp:simplePos x="450647" y="7161581"/>
            <wp:positionH relativeFrom="margin">
              <wp:posOffset>5541645</wp:posOffset>
            </wp:positionH>
            <wp:positionV relativeFrom="margin">
              <wp:posOffset>1757680</wp:posOffset>
            </wp:positionV>
            <wp:extent cx="763270" cy="1082040"/>
            <wp:effectExtent l="19050" t="0" r="0" b="0"/>
            <wp:wrapSquare wrapText="bothSides"/>
            <wp:docPr id="1" name="Picture 0" descr="ben_jen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_jenkin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9F2">
        <w:rPr>
          <w:noProof/>
          <w:color w:val="auto"/>
          <w:kern w:val="0"/>
          <w:sz w:val="24"/>
          <w:szCs w:val="24"/>
        </w:rPr>
        <w:pict>
          <v:shape id="_x0000_s1057" type="#_x0000_t202" style="position:absolute;margin-left:426.05pt;margin-top:98.55pt;width:166.05pt;height:32.45pt;z-index:251715584;mso-wrap-distance-left:2.88pt;mso-wrap-distance-top:2.88pt;mso-wrap-distance-right:2.88pt;mso-wrap-distance-bottom:2.88pt;mso-position-horizontal-relative:text;mso-position-vertical-relative:text;v-text-anchor:middle" o:regroupid="1" filled="f" stroked="f" strokecolor="#2f6194" insetpen="t" o:cliptowrap="t">
            <v:stroke>
              <o:left v:ext="view" color="#2f6194" joinstyle="miter" insetpen="t" on="t"/>
              <o:top v:ext="view" color="#2f6194" joinstyle="miter" insetpen="t"/>
              <o:right v:ext="view" color="#2f6194" joinstyle="miter" insetpen="t"/>
              <o:bottom v:ext="view" color="#2f6194" joinstyle="miter" insetpen="t"/>
              <o:column v:ext="view" color="black [0]"/>
            </v:stroke>
            <v:shadow color="#ccc"/>
            <v:textbox style="mso-next-textbox:#_x0000_s1057;mso-column-margin:2mm" inset="2.88pt,2.88pt,2.88pt,2.88pt">
              <w:txbxContent>
                <w:p w:rsidR="00A63889" w:rsidRPr="00CF120D" w:rsidRDefault="00DF31B4" w:rsidP="00A63889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Tiverton</w:t>
                  </w:r>
                  <w:r w:rsidR="00D5253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</w:t>
                  </w:r>
                  <w:r w:rsidR="00281E6F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4</w:t>
                  </w:r>
                  <w:r w:rsidR="00D5253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1 - </w:t>
                  </w:r>
                  <w:r w:rsidR="00281E6F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12</w:t>
                  </w:r>
                  <w:r w:rsidR="00A63889" w:rsidRPr="00CF120D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St Ives</w:t>
                  </w:r>
                </w:p>
                <w:p w:rsidR="00723F18" w:rsidRPr="00CF120D" w:rsidRDefault="00DF31B4" w:rsidP="00A63889">
                  <w:pPr>
                    <w:widowControl w:val="0"/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Withycombe 16 - 27</w:t>
                  </w:r>
                  <w:r w:rsidR="00D52539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 xml:space="preserve"> St </w:t>
                  </w:r>
                  <w:r w:rsidR="00723F18" w:rsidRPr="00CF120D">
                    <w:rPr>
                      <w:rFonts w:ascii="Arial" w:hAnsi="Arial" w:cs="Arial"/>
                      <w:color w:val="1E057D"/>
                      <w:sz w:val="22"/>
                      <w:szCs w:val="22"/>
                    </w:rPr>
                    <w:t>Ives</w:t>
                  </w:r>
                </w:p>
              </w:txbxContent>
            </v:textbox>
          </v:shape>
        </w:pict>
      </w:r>
      <w:r w:rsidRPr="003069F2">
        <w:rPr>
          <w:color w:val="auto"/>
          <w:kern w:val="0"/>
          <w:sz w:val="24"/>
          <w:szCs w:val="24"/>
        </w:rPr>
        <w:pict>
          <v:group id="_x0000_s1041" style="position:absolute;margin-left:16.15pt;margin-top:83.1pt;width:339.55pt;height:391.2pt;z-index:251682816;mso-position-horizontal-relative:text;mso-position-vertical-relative:text" coordorigin="10497,10773" coordsize="464,496">
            <v:shape id="_x0000_s1042" type="#_x0000_t202" style="position:absolute;left:10497;top:10773;width:216;height:29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 on="t"/>
                <o:top v:ext="view" color="#2f6194" weight=".5pt" joinstyle="miter" insetpen="t" o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2;mso-column-margin:2mm" inset="2.88pt,2.88pt,2.88pt,2.88pt">
                <w:txbxContent>
                  <w:p w:rsidR="00A63889" w:rsidRPr="007664DE" w:rsidRDefault="0048655B" w:rsidP="00A63889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1E057D"/>
                        <w:sz w:val="36"/>
                        <w:szCs w:val="36"/>
                      </w:rPr>
                    </w:pPr>
                    <w:r w:rsidRPr="007664DE">
                      <w:rPr>
                        <w:rFonts w:ascii="Arial" w:hAnsi="Arial" w:cs="Arial"/>
                        <w:b/>
                        <w:bCs/>
                        <w:color w:val="1E057D"/>
                        <w:sz w:val="36"/>
                        <w:szCs w:val="36"/>
                      </w:rPr>
                      <w:t>ST IVES</w:t>
                    </w:r>
                  </w:p>
                </w:txbxContent>
              </v:textbox>
            </v:shape>
            <v:shape id="_x0000_s1043" type="#_x0000_t202" style="position:absolute;left:10749;top:10773;width:213;height:29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 on="t"/>
                <o:right v:ext="view" color="#2f6194" weight=".5pt" joinstyle="miter" insetpen="t" o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3;mso-column-margin:2mm" inset="2.88pt,2.88pt,2.88pt,2.88pt">
                <w:txbxContent>
                  <w:p w:rsidR="00A63889" w:rsidRPr="007664DE" w:rsidRDefault="00281E6F" w:rsidP="00A63889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1E057D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E057D"/>
                        <w:sz w:val="36"/>
                        <w:szCs w:val="36"/>
                      </w:rPr>
                      <w:t>WESSEX</w:t>
                    </w:r>
                  </w:p>
                  <w:p w:rsidR="0048655B" w:rsidRDefault="0048655B"/>
                </w:txbxContent>
              </v:textbox>
            </v:shape>
            <v:shape id="_x0000_s1044" type="#_x0000_t202" style="position:absolute;left:10713;top:10773;width:36;height:29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 o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4;mso-column-margin:2mm" inset="2.88pt,2.88pt,2.88pt,2.88pt">
                <w:txbxContent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Arial" w:hAnsi="Arial" w:cs="Arial"/>
                        <w:color w:val="1E057D"/>
                        <w:sz w:val="36"/>
                        <w:szCs w:val="36"/>
                      </w:rPr>
                    </w:pPr>
                    <w:proofErr w:type="gramStart"/>
                    <w:r w:rsidRPr="007664DE">
                      <w:rPr>
                        <w:rFonts w:ascii="Arial" w:hAnsi="Arial" w:cs="Arial"/>
                        <w:color w:val="1E057D"/>
                        <w:sz w:val="36"/>
                        <w:szCs w:val="36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10497;top:10801;width:216;height:335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 on="t"/>
                <o:top v:ext="view" color="#2f6194" weight=".5pt" joinstyle="miter" insetpe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5;mso-column-margin:2mm" inset="2.88pt,2.88pt,2.88pt,2.88pt">
                <w:txbxContent>
                  <w:p w:rsidR="0053710B" w:rsidRPr="00CA2862" w:rsidRDefault="0053710B" w:rsidP="00CA2862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46" type="#_x0000_t202" style="position:absolute;left:10713;top:10801;width:36;height:335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6;mso-column-margin:2mm" inset="2.88pt,2.88pt,2.88pt,2.88pt">
                <w:txbxContent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2</w:t>
                    </w:r>
                  </w:p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3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4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5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6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7</w:t>
                    </w:r>
                  </w:p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8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9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10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11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12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</w:t>
                    </w:r>
                    <w:r w:rsidR="00A63889"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3</w:t>
                    </w:r>
                  </w:p>
                  <w:p w:rsidR="00A63889" w:rsidRPr="007664DE" w:rsidRDefault="00063954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14</w:t>
                    </w:r>
                  </w:p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32"/>
                        <w:szCs w:val="32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</w:t>
                    </w:r>
                    <w:r w:rsidR="00063954"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047" type="#_x0000_t202" style="position:absolute;left:10749;top:10801;width:213;height:335;visibility:visible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/>
                <o:right v:ext="view" color="#0a1e64" weight=".5pt" joinstyle="miter" insetpen="t" o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7;mso-column-margin:2mm" inset="2.88pt,2.88pt,2.88pt,2.88pt">
                <w:txbxContent>
                  <w:p w:rsidR="00375FF2" w:rsidRPr="00CA2862" w:rsidRDefault="00375FF2" w:rsidP="00CA2862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48" type="#_x0000_t202" style="position:absolute;left:10497;top:11136;width:465;height:29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 on="t"/>
                <o:top v:ext="view" color="#2f6194" weight=".5pt" joinstyle="miter" insetpen="t"/>
                <o:right v:ext="view" color="#2f6194" weight=".5pt" joinstyle="miter" insetpen="t" o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8;mso-column-margin:2mm" inset="2.88pt,2.88pt,2.88pt,2.88pt">
                <w:txbxContent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Arial" w:hAnsi="Arial" w:cs="Arial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Arial" w:hAnsi="Arial" w:cs="Arial"/>
                        <w:color w:val="1E057D"/>
                        <w:sz w:val="28"/>
                        <w:szCs w:val="28"/>
                      </w:rPr>
                      <w:t>Replacements</w:t>
                    </w:r>
                  </w:p>
                </w:txbxContent>
              </v:textbox>
            </v:shape>
            <v:shape id="_x0000_s1049" type="#_x0000_t202" style="position:absolute;left:10713;top:11165;width:36;height:76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49;mso-column-margin:2mm" inset="2.88pt,2.88pt,2.88pt,2.88pt">
                <w:txbxContent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16</w:t>
                    </w:r>
                  </w:p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17</w:t>
                    </w:r>
                  </w:p>
                  <w:p w:rsidR="00A63889" w:rsidRPr="007664DE" w:rsidRDefault="00A63889" w:rsidP="00A63889">
                    <w:pPr>
                      <w:widowControl w:val="0"/>
                      <w:jc w:val="center"/>
                      <w:rPr>
                        <w:rFonts w:ascii="Calibri" w:hAnsi="Calibri"/>
                        <w:color w:val="1E057D"/>
                        <w:sz w:val="32"/>
                        <w:szCs w:val="32"/>
                      </w:rPr>
                    </w:pPr>
                    <w:r w:rsidRPr="007664DE"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shape>
            <v:shape id="_x0000_s1050" type="#_x0000_t202" style="position:absolute;left:10497;top:11165;width:216;height:76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 on="t"/>
                <o:top v:ext="view" color="#2f6194" weight=".5pt" joinstyle="miter" insetpen="t"/>
                <o:right v:ext="view" color="#2f6194" weight=".5pt" joinstyle="miter" insetpe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50;mso-column-margin:2mm" inset="2.88pt,2.88pt,2.88pt,2.88pt">
                <w:txbxContent>
                  <w:p w:rsidR="00311933" w:rsidRPr="00311933" w:rsidRDefault="00311933" w:rsidP="00CA2862">
                    <w:pPr>
                      <w:widowControl w:val="0"/>
                      <w:ind w:right="58"/>
                      <w:jc w:val="right"/>
                      <w:rPr>
                        <w:rFonts w:ascii="Calibri" w:hAnsi="Calibri"/>
                        <w:color w:val="1E057D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1" type="#_x0000_t202" style="position:absolute;left:10749;top:11165;width:213;height:76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/>
                <o:top v:ext="view" color="#2f6194" weight=".5pt" joinstyle="miter" insetpen="t"/>
                <o:right v:ext="view" color="#2f6194" weight=".5pt" joinstyle="miter" insetpen="t" on="t"/>
                <o:bottom v:ext="view" color="#2f6194" weight=".5pt" joinstyle="miter" insetpen="t"/>
                <o:column v:ext="view" color="black [0]"/>
              </v:stroke>
              <v:shadow color="#ccc"/>
              <v:textbox style="mso-next-textbox:#_x0000_s1051;mso-column-margin:2mm" inset="2.88pt,2.88pt,2.88pt,2.88pt">
                <w:txbxContent>
                  <w:p w:rsidR="00375FF2" w:rsidRPr="00CA2862" w:rsidRDefault="00375FF2" w:rsidP="00CA2862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52" type="#_x0000_t202" style="position:absolute;left:10497;top:11241;width:465;height:29;mso-wrap-distance-left:2.88pt;mso-wrap-distance-top:2.88pt;mso-wrap-distance-right:2.88pt;mso-wrap-distance-bottom:2.88pt" filled="f" stroked="f" strokecolor="#2f6194" strokeweight=".5pt" insetpen="t" o:cliptowrap="t">
              <v:stroke>
                <o:left v:ext="view" color="#2f6194" weight=".5pt" joinstyle="miter" insetpen="t" on="t"/>
                <o:top v:ext="view" color="#2f6194" weight=".5pt" joinstyle="miter" insetpen="t"/>
                <o:right v:ext="view" color="#2f6194" weight=".5pt" joinstyle="miter" insetpen="t" on="t"/>
                <o:bottom v:ext="view" color="#2f6194" weight=".5pt" joinstyle="miter" insetpen="t" on="t"/>
                <o:column v:ext="view" color="black [0]"/>
              </v:stroke>
              <v:shadow color="#ccc"/>
              <v:textbox style="mso-next-textbox:#_x0000_s1052;mso-column-margin:2mm" inset="2.88pt,2.88pt,2.88pt,2.88pt">
                <w:txbxContent>
                  <w:p w:rsidR="00A63889" w:rsidRPr="007664DE" w:rsidRDefault="00033F1E" w:rsidP="00A63889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1E057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E057D"/>
                        <w:sz w:val="28"/>
                        <w:szCs w:val="28"/>
                      </w:rPr>
                      <w:t xml:space="preserve">Referee: </w:t>
                    </w:r>
                    <w:r w:rsidR="00553EDC">
                      <w:rPr>
                        <w:rFonts w:ascii="Arial" w:hAnsi="Arial" w:cs="Arial"/>
                        <w:b/>
                        <w:bCs/>
                        <w:color w:val="1E057D"/>
                        <w:sz w:val="28"/>
                        <w:szCs w:val="28"/>
                      </w:rPr>
                      <w:t xml:space="preserve"> </w:t>
                    </w:r>
                    <w:r w:rsidR="00E447F7">
                      <w:rPr>
                        <w:rFonts w:ascii="Arial" w:hAnsi="Arial" w:cs="Arial"/>
                        <w:b/>
                        <w:bCs/>
                        <w:color w:val="1E057D"/>
                        <w:sz w:val="28"/>
                        <w:szCs w:val="28"/>
                      </w:rPr>
                      <w:t xml:space="preserve">Kevin Williams </w:t>
                    </w:r>
                    <w:r w:rsidR="00A63889" w:rsidRPr="007664DE">
                      <w:rPr>
                        <w:rFonts w:ascii="Arial" w:hAnsi="Arial" w:cs="Arial"/>
                        <w:b/>
                        <w:bCs/>
                        <w:color w:val="1E057D"/>
                        <w:sz w:val="28"/>
                        <w:szCs w:val="28"/>
                      </w:rPr>
                      <w:t>(CRRS)</w:t>
                    </w:r>
                  </w:p>
                </w:txbxContent>
              </v:textbox>
            </v:shape>
          </v:group>
        </w:pict>
      </w:r>
      <w:r w:rsidRPr="003069F2">
        <w:rPr>
          <w:color w:val="auto"/>
          <w:kern w:val="0"/>
          <w:sz w:val="24"/>
          <w:szCs w:val="24"/>
        </w:rPr>
        <w:pict>
          <v:shape id="_x0000_s1072" type="#_x0000_t202" style="position:absolute;margin-left:248.4pt;margin-top:8.3pt;width:92.1pt;height:66.8pt;z-index:251695104;mso-wrap-distance-left:2.88pt;mso-wrap-distance-top:2.88pt;mso-wrap-distance-right:2.88pt;mso-wrap-distance-bottom:2.88pt;mso-position-horizontal-relative:text;mso-position-vertical-relative:text;v-text-anchor:middle" fillcolor="#95b3d7 [1940]" strokecolor="#4f81bd [3204]" strokeweight="1pt" insetpen="t" o:cliptowrap="t">
            <v:fill color2="#4f81bd [3204]" focus="50%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on="t" type="perspective" color="#243f60 [1604]" offset="1pt" offset2="-3pt"/>
            <v:textbox style="mso-next-textbox:#_x0000_s1072;mso-column-margin:2mm" inset="2.88pt,2.88pt,2.88pt,2.88pt">
              <w:txbxContent>
                <w:p w:rsidR="00A63889" w:rsidRPr="00011204" w:rsidRDefault="00A63889" w:rsidP="00A63889">
                  <w:pPr>
                    <w:widowControl w:val="0"/>
                    <w:jc w:val="center"/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</w:pPr>
                  <w:r w:rsidRPr="00011204"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  <w:t xml:space="preserve">Pete McNeil </w:t>
                  </w:r>
                </w:p>
                <w:p w:rsidR="00A63889" w:rsidRPr="00011204" w:rsidRDefault="00A63889" w:rsidP="00A63889">
                  <w:pPr>
                    <w:widowControl w:val="0"/>
                    <w:jc w:val="center"/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</w:pPr>
                  <w:r w:rsidRPr="00011204"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  <w:t>&amp;</w:t>
                  </w:r>
                </w:p>
                <w:p w:rsidR="00A63889" w:rsidRPr="00011204" w:rsidRDefault="00A63889" w:rsidP="00A63889">
                  <w:pPr>
                    <w:widowControl w:val="0"/>
                    <w:jc w:val="center"/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</w:pPr>
                  <w:r w:rsidRPr="00011204">
                    <w:rPr>
                      <w:rFonts w:ascii="Footlight MT Light" w:hAnsi="Footlight MT Light"/>
                      <w:b/>
                      <w:bCs/>
                      <w:sz w:val="28"/>
                      <w:szCs w:val="32"/>
                    </w:rPr>
                    <w:t>Tony Rignall</w:t>
                  </w:r>
                </w:p>
              </w:txbxContent>
            </v:textbox>
          </v:shape>
        </w:pict>
      </w:r>
      <w:r w:rsidR="007664D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381000" y="361950"/>
            <wp:positionH relativeFrom="margin">
              <wp:posOffset>1153160</wp:posOffset>
            </wp:positionH>
            <wp:positionV relativeFrom="margin">
              <wp:posOffset>76835</wp:posOffset>
            </wp:positionV>
            <wp:extent cx="1914525" cy="895350"/>
            <wp:effectExtent l="19050" t="0" r="9525" b="0"/>
            <wp:wrapSquare wrapText="bothSides"/>
            <wp:docPr id="9" name="Picture 8" descr="balcony for broch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cony for brochure.jpg"/>
                    <pic:cNvPicPr/>
                  </pic:nvPicPr>
                  <pic:blipFill>
                    <a:blip r:embed="rId10" cstate="print"/>
                    <a:srcRect t="26341" b="2585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77470</wp:posOffset>
            </wp:positionV>
            <wp:extent cx="857250" cy="895350"/>
            <wp:effectExtent l="19050" t="0" r="0" b="0"/>
            <wp:wrapNone/>
            <wp:docPr id="43" name="Picture 43" descr="merm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ermai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487" t="9074" r="7896" b="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77470</wp:posOffset>
            </wp:positionV>
            <wp:extent cx="2543175" cy="895350"/>
            <wp:effectExtent l="19050" t="0" r="9525" b="0"/>
            <wp:wrapNone/>
            <wp:docPr id="41" name="Picture 41" descr="CTG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TG window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069F2">
        <w:rPr>
          <w:color w:val="auto"/>
          <w:kern w:val="0"/>
          <w:sz w:val="24"/>
          <w:szCs w:val="24"/>
        </w:rPr>
        <w:pict>
          <v:shape id="_x0000_s1069" type="#_x0000_t202" style="position:absolute;margin-left:548.4pt;margin-top:7.5pt;width:81.75pt;height:70.9pt;z-index:251692032;mso-wrap-distance-left:2.88pt;mso-wrap-distance-top:2.88pt;mso-wrap-distance-right:2.88pt;mso-wrap-distance-bottom:2.88pt;mso-position-horizontal-relative:text;mso-position-vertical-relative:text;v-text-anchor:middle" fillcolor="#404040 [2429]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9;mso-column-margin:2mm" inset="2.88pt,2.88pt,2.88pt,2.88pt">
              <w:txbxContent>
                <w:p w:rsidR="00A63889" w:rsidRPr="00C37657" w:rsidRDefault="00A63889" w:rsidP="00A63889">
                  <w:pPr>
                    <w:widowControl w:val="0"/>
                    <w:jc w:val="center"/>
                    <w:rPr>
                      <w:rFonts w:ascii="Georgia" w:hAnsi="Georgia"/>
                      <w:color w:val="FFFFFF" w:themeColor="background1"/>
                      <w:sz w:val="24"/>
                    </w:rPr>
                  </w:pPr>
                  <w:r w:rsidRPr="00C37657">
                    <w:rPr>
                      <w:rFonts w:ascii="Georgia" w:hAnsi="Georgia"/>
                      <w:color w:val="FFFFFF" w:themeColor="background1"/>
                      <w:sz w:val="24"/>
                    </w:rPr>
                    <w:t xml:space="preserve">St Ives MOT </w:t>
                  </w:r>
                </w:p>
                <w:p w:rsidR="00A63889" w:rsidRPr="00C37657" w:rsidRDefault="00A63889" w:rsidP="00A63889">
                  <w:pPr>
                    <w:widowControl w:val="0"/>
                    <w:jc w:val="center"/>
                    <w:rPr>
                      <w:rFonts w:ascii="Georgia" w:hAnsi="Georgia"/>
                      <w:color w:val="FFFFFF" w:themeColor="background1"/>
                      <w:sz w:val="24"/>
                    </w:rPr>
                  </w:pPr>
                  <w:r w:rsidRPr="00C37657">
                    <w:rPr>
                      <w:rFonts w:ascii="Georgia" w:hAnsi="Georgia"/>
                      <w:color w:val="FFFFFF" w:themeColor="background1"/>
                      <w:sz w:val="24"/>
                    </w:rPr>
                    <w:t>Test Centre</w:t>
                  </w:r>
                </w:p>
                <w:p w:rsidR="00063954" w:rsidRPr="00C37657" w:rsidRDefault="00A63889" w:rsidP="00A63889">
                  <w:pPr>
                    <w:widowControl w:val="0"/>
                    <w:jc w:val="center"/>
                    <w:rPr>
                      <w:rFonts w:ascii="Georgia" w:hAnsi="Georgia"/>
                      <w:color w:val="FFFFFF" w:themeColor="background1"/>
                      <w:sz w:val="24"/>
                    </w:rPr>
                  </w:pPr>
                  <w:r w:rsidRPr="00C37657">
                    <w:rPr>
                      <w:rFonts w:ascii="Georgia" w:hAnsi="Georgia"/>
                      <w:color w:val="FFFFFF" w:themeColor="background1"/>
                      <w:sz w:val="24"/>
                    </w:rPr>
                    <w:t xml:space="preserve">Unit 3a </w:t>
                  </w:r>
                </w:p>
                <w:p w:rsidR="00A63889" w:rsidRPr="00C37657" w:rsidRDefault="00A63889" w:rsidP="00A63889">
                  <w:pPr>
                    <w:widowControl w:val="0"/>
                    <w:jc w:val="center"/>
                    <w:rPr>
                      <w:rFonts w:ascii="Georgia" w:hAnsi="Georgia"/>
                      <w:color w:val="FFFFFF" w:themeColor="background1"/>
                      <w:sz w:val="24"/>
                    </w:rPr>
                  </w:pPr>
                  <w:r w:rsidRPr="00C37657">
                    <w:rPr>
                      <w:rFonts w:ascii="Georgia" w:hAnsi="Georgia"/>
                      <w:color w:val="FFFFFF" w:themeColor="background1"/>
                      <w:sz w:val="24"/>
                    </w:rPr>
                    <w:t>Penbeagle</w:t>
                  </w:r>
                </w:p>
              </w:txbxContent>
            </v:textbox>
          </v:shape>
        </w:pict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8087360</wp:posOffset>
            </wp:positionH>
            <wp:positionV relativeFrom="paragraph">
              <wp:posOffset>77470</wp:posOffset>
            </wp:positionV>
            <wp:extent cx="1914525" cy="895350"/>
            <wp:effectExtent l="19050" t="0" r="9525" b="0"/>
            <wp:wrapNone/>
            <wp:docPr id="40" name="Picture 40" descr="st ives bus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t ives bus compan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069F2">
        <w:rPr>
          <w:color w:val="auto"/>
          <w:kern w:val="0"/>
          <w:sz w:val="24"/>
          <w:szCs w:val="24"/>
        </w:rPr>
        <w:pict>
          <v:shape id="_x0000_s1063" type="#_x0000_t202" style="position:absolute;margin-left:47.6pt;margin-top:519pt;width:104.9pt;height:19.85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63;mso-column-margin:2mm" inset="2.88pt,2.88pt,2.88pt,2.88pt">
              <w:txbxContent>
                <w:p w:rsidR="00A63889" w:rsidRDefault="00A63889" w:rsidP="00A63889">
                  <w:pPr>
                    <w:widowControl w:val="0"/>
                    <w:rPr>
                      <w:rFonts w:ascii="Franklin Gothic Demi" w:hAnsi="Franklin Gothic Demi"/>
                    </w:rPr>
                  </w:pPr>
                  <w:r>
                    <w:rPr>
                      <w:rFonts w:ascii="Franklin Gothic Demi" w:hAnsi="Franklin Gothic Demi"/>
                    </w:rPr>
                    <w:t>Cornwall Drinks Group</w:t>
                  </w:r>
                </w:p>
              </w:txbxContent>
            </v:textbox>
          </v:shape>
        </w:pict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6021070</wp:posOffset>
            </wp:positionV>
            <wp:extent cx="2324100" cy="714375"/>
            <wp:effectExtent l="0" t="0" r="0" b="0"/>
            <wp:wrapNone/>
            <wp:docPr id="38" name="Picture 38" descr="jollys 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ollys drink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-6967" r="40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069F2">
        <w:rPr>
          <w:color w:val="auto"/>
          <w:kern w:val="0"/>
          <w:sz w:val="24"/>
          <w:szCs w:val="24"/>
        </w:rPr>
        <w:pict>
          <v:shape id="_x0000_s1071" type="#_x0000_t202" style="position:absolute;margin-left:204.3pt;margin-top:477.6pt;width:130.4pt;height:70.85pt;z-index:251694080;mso-wrap-distance-left:2.88pt;mso-wrap-distance-top:2.88pt;mso-wrap-distance-right:2.88pt;mso-wrap-distance-bottom:2.88pt;mso-position-horizontal-relative:text;mso-position-vertical-relative:text" fillcolor="#d41f1c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A63889" w:rsidRPr="00047332" w:rsidRDefault="00047332" w:rsidP="00A6388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Harwood</w:t>
                  </w:r>
                  <w:r w:rsidR="00A63889" w:rsidRPr="0004733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Lane &amp; Co</w:t>
                  </w:r>
                </w:p>
                <w:p w:rsidR="00A63889" w:rsidRPr="00047332" w:rsidRDefault="00A63889" w:rsidP="00A63889">
                  <w:pPr>
                    <w:widowControl w:val="0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047332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Chartered accountants</w:t>
                  </w:r>
                </w:p>
                <w:p w:rsidR="00A63889" w:rsidRPr="00047332" w:rsidRDefault="006B5952" w:rsidP="00A6388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04733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David C</w:t>
                  </w:r>
                  <w:r w:rsidR="00A63889" w:rsidRPr="0004733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ox FCA</w:t>
                  </w:r>
                </w:p>
                <w:p w:rsidR="00A63889" w:rsidRPr="00047332" w:rsidRDefault="00A63889" w:rsidP="00A63889">
                  <w:pPr>
                    <w:widowControl w:val="0"/>
                    <w:rPr>
                      <w:rFonts w:ascii="Arial" w:hAnsi="Arial" w:cs="Arial"/>
                      <w:color w:val="FFFFFF" w:themeColor="background1"/>
                    </w:rPr>
                  </w:pPr>
                  <w:r w:rsidRPr="00047332">
                    <w:rPr>
                      <w:rFonts w:ascii="Arial" w:hAnsi="Arial" w:cs="Arial"/>
                      <w:color w:val="FFFFFF" w:themeColor="background1"/>
                    </w:rPr>
                    <w:t>Tel. 01454 772727</w:t>
                  </w:r>
                </w:p>
                <w:p w:rsidR="00A63889" w:rsidRPr="00047332" w:rsidRDefault="00A63889" w:rsidP="00A63889">
                  <w:pPr>
                    <w:widowControl w:val="0"/>
                    <w:rPr>
                      <w:rFonts w:ascii="Arial" w:hAnsi="Arial" w:cs="Arial"/>
                      <w:color w:val="FFFFFF" w:themeColor="background1"/>
                    </w:rPr>
                  </w:pPr>
                  <w:r w:rsidRPr="00047332">
                    <w:rPr>
                      <w:rFonts w:ascii="Arial" w:hAnsi="Arial" w:cs="Arial"/>
                      <w:color w:val="FFFFFF" w:themeColor="background1"/>
                    </w:rPr>
                    <w:t>www.harwoodlane.co.uk</w:t>
                  </w:r>
                </w:p>
              </w:txbxContent>
            </v:textbox>
          </v:shape>
        </w:pict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6040120</wp:posOffset>
            </wp:positionV>
            <wp:extent cx="1152525" cy="914400"/>
            <wp:effectExtent l="19050" t="0" r="9525" b="0"/>
            <wp:wrapTight wrapText="bothSides">
              <wp:wrapPolygon edited="0">
                <wp:start x="-357" y="0"/>
                <wp:lineTo x="-357" y="21150"/>
                <wp:lineTo x="21779" y="21150"/>
                <wp:lineTo x="21779" y="0"/>
                <wp:lineTo x="-357" y="0"/>
              </wp:wrapPolygon>
            </wp:wrapTight>
            <wp:docPr id="16" name="Picture 16" descr="boi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il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664D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6049645</wp:posOffset>
            </wp:positionV>
            <wp:extent cx="1314450" cy="895350"/>
            <wp:effectExtent l="19050" t="0" r="0" b="0"/>
            <wp:wrapNone/>
            <wp:docPr id="42" name="Picture 42" descr="camborne j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mborne jioner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069F2">
        <w:rPr>
          <w:color w:val="auto"/>
          <w:kern w:val="0"/>
          <w:sz w:val="24"/>
          <w:szCs w:val="24"/>
        </w:rPr>
        <w:pict>
          <v:shape id="_x0000_s1070" type="#_x0000_t202" style="position:absolute;margin-left:503.2pt;margin-top:477.1pt;width:128.6pt;height:70.85pt;z-index:251693056;mso-wrap-distance-left:2.88pt;mso-wrap-distance-top:2.88pt;mso-wrap-distance-right:2.88pt;mso-wrap-distance-bottom:2.88pt;mso-position-horizontal-relative:text;mso-position-vertical-relative:text;v-text-anchor:middle" fillcolor="#7f7f7f [1612]" strokecolor="black [3200]" strokeweight="1pt" insetpen="t" o:cliptowrap="t">
            <v:fill color2="black [320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on="t" type="perspective" color="#7f7f7f [1601]" offset="1pt" offset2="-3pt"/>
            <v:textbox style="mso-next-textbox:#_x0000_s1070;mso-column-margin:2mm" inset="2.88pt,2.88pt,2.88pt,2.88pt">
              <w:txbxContent>
                <w:p w:rsidR="00A63889" w:rsidRPr="00D1250B" w:rsidRDefault="005E73FA" w:rsidP="00A63889">
                  <w:pPr>
                    <w:widowControl w:val="0"/>
                    <w:jc w:val="center"/>
                    <w:rPr>
                      <w:rFonts w:ascii="Arial" w:hAnsi="Arial"/>
                      <w:b/>
                      <w:emboss/>
                      <w:color w:val="FFFFFF" w:themeColor="background1"/>
                      <w:sz w:val="28"/>
                      <w:szCs w:val="26"/>
                    </w:rPr>
                  </w:pPr>
                  <w:r w:rsidRPr="00D1250B">
                    <w:rPr>
                      <w:rFonts w:ascii="Arial" w:hAnsi="Arial"/>
                      <w:b/>
                      <w:emboss/>
                      <w:color w:val="FFFFFF" w:themeColor="background1"/>
                      <w:sz w:val="28"/>
                      <w:szCs w:val="26"/>
                    </w:rPr>
                    <w:t>Roger Corin &amp; Co</w:t>
                  </w:r>
                  <w:r w:rsidR="00A63889" w:rsidRPr="00D1250B">
                    <w:rPr>
                      <w:rFonts w:ascii="Arial" w:hAnsi="Arial"/>
                      <w:b/>
                      <w:emboss/>
                      <w:color w:val="FFFFFF" w:themeColor="background1"/>
                      <w:sz w:val="28"/>
                      <w:szCs w:val="26"/>
                    </w:rPr>
                    <w:t xml:space="preserve"> </w:t>
                  </w:r>
                </w:p>
                <w:p w:rsidR="00A63889" w:rsidRPr="00D1250B" w:rsidRDefault="00A63889" w:rsidP="00A63889">
                  <w:pPr>
                    <w:widowControl w:val="0"/>
                    <w:jc w:val="center"/>
                    <w:rPr>
                      <w:rFonts w:ascii="Arial" w:hAnsi="Arial"/>
                      <w:b/>
                      <w:emboss/>
                      <w:color w:val="FFFFFF" w:themeColor="background1"/>
                      <w:sz w:val="28"/>
                      <w:szCs w:val="26"/>
                    </w:rPr>
                  </w:pPr>
                  <w:r w:rsidRPr="00D1250B">
                    <w:rPr>
                      <w:rFonts w:ascii="Arial" w:hAnsi="Arial"/>
                      <w:b/>
                      <w:emboss/>
                      <w:color w:val="FFFFFF" w:themeColor="background1"/>
                      <w:sz w:val="28"/>
                      <w:szCs w:val="26"/>
                    </w:rPr>
                    <w:t>Construction Ltd</w:t>
                  </w:r>
                </w:p>
              </w:txbxContent>
            </v:textbox>
          </v:shape>
        </w:pict>
      </w:r>
      <w:r w:rsidR="007664D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381000" y="361950"/>
            <wp:positionH relativeFrom="margin">
              <wp:posOffset>8106410</wp:posOffset>
            </wp:positionH>
            <wp:positionV relativeFrom="margin">
              <wp:posOffset>6020435</wp:posOffset>
            </wp:positionV>
            <wp:extent cx="1914525" cy="962025"/>
            <wp:effectExtent l="19050" t="0" r="9525" b="0"/>
            <wp:wrapSquare wrapText="bothSides"/>
            <wp:docPr id="8" name="Picture 7" descr="Sanders for pro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ers for programme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2446" w:rsidSect="009F3CBC">
      <w:pgSz w:w="16838" w:h="11906" w:orient="landscape" w:code="9"/>
      <w:pgMar w:top="284" w:right="284" w:bottom="284" w:left="68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E2" w:rsidRDefault="000647E2" w:rsidP="007664DE">
      <w:r>
        <w:separator/>
      </w:r>
    </w:p>
  </w:endnote>
  <w:endnote w:type="continuationSeparator" w:id="0">
    <w:p w:rsidR="000647E2" w:rsidRDefault="000647E2" w:rsidP="0076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E2" w:rsidRDefault="000647E2" w:rsidP="007664DE">
      <w:r>
        <w:separator/>
      </w:r>
    </w:p>
  </w:footnote>
  <w:footnote w:type="continuationSeparator" w:id="0">
    <w:p w:rsidR="000647E2" w:rsidRDefault="000647E2" w:rsidP="00766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5B"/>
    <w:rsid w:val="00011204"/>
    <w:rsid w:val="00013F0C"/>
    <w:rsid w:val="00014A76"/>
    <w:rsid w:val="00025596"/>
    <w:rsid w:val="00027E83"/>
    <w:rsid w:val="0003232C"/>
    <w:rsid w:val="00033F1E"/>
    <w:rsid w:val="00047332"/>
    <w:rsid w:val="00063954"/>
    <w:rsid w:val="000647E2"/>
    <w:rsid w:val="000C7D5D"/>
    <w:rsid w:val="00112885"/>
    <w:rsid w:val="00117046"/>
    <w:rsid w:val="00150A1E"/>
    <w:rsid w:val="001814E0"/>
    <w:rsid w:val="00182CE9"/>
    <w:rsid w:val="001943CE"/>
    <w:rsid w:val="00196879"/>
    <w:rsid w:val="001A4AF0"/>
    <w:rsid w:val="001B1788"/>
    <w:rsid w:val="001E2428"/>
    <w:rsid w:val="001F1E78"/>
    <w:rsid w:val="00207E08"/>
    <w:rsid w:val="00215B1B"/>
    <w:rsid w:val="002165E4"/>
    <w:rsid w:val="00281E6F"/>
    <w:rsid w:val="002A793F"/>
    <w:rsid w:val="002D4424"/>
    <w:rsid w:val="002E1977"/>
    <w:rsid w:val="002E2446"/>
    <w:rsid w:val="002F1919"/>
    <w:rsid w:val="00305E87"/>
    <w:rsid w:val="003069F2"/>
    <w:rsid w:val="00311933"/>
    <w:rsid w:val="00320B70"/>
    <w:rsid w:val="00340A2C"/>
    <w:rsid w:val="00346664"/>
    <w:rsid w:val="00363B55"/>
    <w:rsid w:val="00375FF2"/>
    <w:rsid w:val="00396177"/>
    <w:rsid w:val="00396E49"/>
    <w:rsid w:val="00397528"/>
    <w:rsid w:val="003A4AD9"/>
    <w:rsid w:val="003C6F84"/>
    <w:rsid w:val="003F3EFE"/>
    <w:rsid w:val="00404B29"/>
    <w:rsid w:val="00427275"/>
    <w:rsid w:val="00452445"/>
    <w:rsid w:val="00456B12"/>
    <w:rsid w:val="004611D6"/>
    <w:rsid w:val="0048655B"/>
    <w:rsid w:val="004F52E7"/>
    <w:rsid w:val="0050565B"/>
    <w:rsid w:val="0051535A"/>
    <w:rsid w:val="00517488"/>
    <w:rsid w:val="00523299"/>
    <w:rsid w:val="0053710B"/>
    <w:rsid w:val="0053726E"/>
    <w:rsid w:val="0054083B"/>
    <w:rsid w:val="00553EDC"/>
    <w:rsid w:val="00563EBA"/>
    <w:rsid w:val="00573302"/>
    <w:rsid w:val="005971EE"/>
    <w:rsid w:val="005A4693"/>
    <w:rsid w:val="005C7001"/>
    <w:rsid w:val="005E03D6"/>
    <w:rsid w:val="005E73FA"/>
    <w:rsid w:val="00627694"/>
    <w:rsid w:val="00661257"/>
    <w:rsid w:val="006674D6"/>
    <w:rsid w:val="006742E5"/>
    <w:rsid w:val="006A1CE9"/>
    <w:rsid w:val="006B5952"/>
    <w:rsid w:val="006F6036"/>
    <w:rsid w:val="00705A2E"/>
    <w:rsid w:val="00707587"/>
    <w:rsid w:val="00723F18"/>
    <w:rsid w:val="00730C2C"/>
    <w:rsid w:val="0074735C"/>
    <w:rsid w:val="007559A7"/>
    <w:rsid w:val="007664DE"/>
    <w:rsid w:val="00787057"/>
    <w:rsid w:val="00787B8F"/>
    <w:rsid w:val="00792446"/>
    <w:rsid w:val="007A4E72"/>
    <w:rsid w:val="007F4C9C"/>
    <w:rsid w:val="00801758"/>
    <w:rsid w:val="00802775"/>
    <w:rsid w:val="00807386"/>
    <w:rsid w:val="00824127"/>
    <w:rsid w:val="00831CC8"/>
    <w:rsid w:val="008442E0"/>
    <w:rsid w:val="0085230F"/>
    <w:rsid w:val="0085645D"/>
    <w:rsid w:val="00864857"/>
    <w:rsid w:val="008A0582"/>
    <w:rsid w:val="008B133E"/>
    <w:rsid w:val="008B6120"/>
    <w:rsid w:val="008F4791"/>
    <w:rsid w:val="009010F7"/>
    <w:rsid w:val="009021A4"/>
    <w:rsid w:val="0090512A"/>
    <w:rsid w:val="0091006F"/>
    <w:rsid w:val="009143FE"/>
    <w:rsid w:val="00920112"/>
    <w:rsid w:val="009213BC"/>
    <w:rsid w:val="00962991"/>
    <w:rsid w:val="0097313A"/>
    <w:rsid w:val="00981163"/>
    <w:rsid w:val="009A434F"/>
    <w:rsid w:val="009B2C91"/>
    <w:rsid w:val="009C5E33"/>
    <w:rsid w:val="009E1170"/>
    <w:rsid w:val="009E6C34"/>
    <w:rsid w:val="009F3CBC"/>
    <w:rsid w:val="009F5E57"/>
    <w:rsid w:val="00A155C7"/>
    <w:rsid w:val="00A47F65"/>
    <w:rsid w:val="00A569C0"/>
    <w:rsid w:val="00A572E2"/>
    <w:rsid w:val="00A628BD"/>
    <w:rsid w:val="00A63889"/>
    <w:rsid w:val="00A86EC1"/>
    <w:rsid w:val="00A87705"/>
    <w:rsid w:val="00A9606E"/>
    <w:rsid w:val="00AA7A10"/>
    <w:rsid w:val="00AB5BA8"/>
    <w:rsid w:val="00AC54A9"/>
    <w:rsid w:val="00AD213B"/>
    <w:rsid w:val="00AE56AC"/>
    <w:rsid w:val="00B0457E"/>
    <w:rsid w:val="00B20FA1"/>
    <w:rsid w:val="00B25BB2"/>
    <w:rsid w:val="00B272CE"/>
    <w:rsid w:val="00B37BE8"/>
    <w:rsid w:val="00B37BFA"/>
    <w:rsid w:val="00B40197"/>
    <w:rsid w:val="00B50DE3"/>
    <w:rsid w:val="00B5357C"/>
    <w:rsid w:val="00B82913"/>
    <w:rsid w:val="00B96802"/>
    <w:rsid w:val="00B97468"/>
    <w:rsid w:val="00BA4EDB"/>
    <w:rsid w:val="00BC4292"/>
    <w:rsid w:val="00BC5712"/>
    <w:rsid w:val="00BE0D2B"/>
    <w:rsid w:val="00BE4C20"/>
    <w:rsid w:val="00BE7552"/>
    <w:rsid w:val="00BE789A"/>
    <w:rsid w:val="00C26260"/>
    <w:rsid w:val="00C37657"/>
    <w:rsid w:val="00C651DC"/>
    <w:rsid w:val="00C9145C"/>
    <w:rsid w:val="00CA2862"/>
    <w:rsid w:val="00CA5A7E"/>
    <w:rsid w:val="00CA6B99"/>
    <w:rsid w:val="00CE33DF"/>
    <w:rsid w:val="00CE5728"/>
    <w:rsid w:val="00CF120D"/>
    <w:rsid w:val="00CF3A5B"/>
    <w:rsid w:val="00CF40C9"/>
    <w:rsid w:val="00D1250B"/>
    <w:rsid w:val="00D25C6B"/>
    <w:rsid w:val="00D32518"/>
    <w:rsid w:val="00D52539"/>
    <w:rsid w:val="00D61284"/>
    <w:rsid w:val="00D77371"/>
    <w:rsid w:val="00D80204"/>
    <w:rsid w:val="00DA6516"/>
    <w:rsid w:val="00DB3385"/>
    <w:rsid w:val="00DC5F9C"/>
    <w:rsid w:val="00DF31B4"/>
    <w:rsid w:val="00DF6A6D"/>
    <w:rsid w:val="00E114E3"/>
    <w:rsid w:val="00E163CA"/>
    <w:rsid w:val="00E307E8"/>
    <w:rsid w:val="00E33DD3"/>
    <w:rsid w:val="00E35668"/>
    <w:rsid w:val="00E36B30"/>
    <w:rsid w:val="00E37341"/>
    <w:rsid w:val="00E37E90"/>
    <w:rsid w:val="00E40B0B"/>
    <w:rsid w:val="00E447F7"/>
    <w:rsid w:val="00F12895"/>
    <w:rsid w:val="00F23210"/>
    <w:rsid w:val="00FA0598"/>
    <w:rsid w:val="00FB049A"/>
    <w:rsid w:val="00FF0D82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="f" fillcolor="white" stroke="f" strokecolor="#2f6194">
      <v:fill color="white" on="f"/>
      <v:stroke color="#2f6194" weight=".5pt" insetpen="t" on="f">
        <o:left v:ext="view" color="#2f6194" weight=".5pt" insetpen="t"/>
        <o:top v:ext="view" color="#2f6194" weight=".5pt" insetpen="t"/>
        <o:right v:ext="view" color="#0a1e64" weight=".5pt" insetpen="t" on="t"/>
        <o:bottom v:ext="view" color="#2f6194" weight=".5pt" insetpen="t"/>
        <o:column v:ext="view" color="none [0]"/>
      </v:stroke>
      <v:shadow color="#ccc"/>
      <v:textbox style="mso-column-margin:2mm" inset="2.88pt,2.88pt,2.88pt,2.88pt"/>
      <o:colormru v:ext="edit" colors="#d41f1c"/>
      <o:colormenu v:ext="edit" fillcolor="#d41f1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3F18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3F1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F4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Thomas</dc:creator>
  <cp:keywords/>
  <dc:description/>
  <cp:lastModifiedBy>Alan Thomas</cp:lastModifiedBy>
  <cp:revision>14</cp:revision>
  <cp:lastPrinted>2013-01-29T11:59:00Z</cp:lastPrinted>
  <dcterms:created xsi:type="dcterms:W3CDTF">2013-02-26T10:18:00Z</dcterms:created>
  <dcterms:modified xsi:type="dcterms:W3CDTF">2013-03-21T12:02:00Z</dcterms:modified>
</cp:coreProperties>
</file>